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7A3" w:rsidRDefault="00377C06">
      <w:pPr>
        <w:pStyle w:val="Heading1"/>
        <w:spacing w:before="120" w:line="250" w:lineRule="auto"/>
        <w:ind w:left="0" w:right="0"/>
        <w:rPr>
          <w:rFonts w:ascii="Calibri" w:eastAsia="Calibri" w:hAnsi="Calibri" w:cs="Calibri"/>
        </w:rPr>
      </w:pPr>
      <w:bookmarkStart w:id="0" w:name="_heading=h.rh4lngi3quiv" w:colFirst="0" w:colLast="0"/>
      <w:bookmarkStart w:id="1" w:name="_GoBack"/>
      <w:bookmarkEnd w:id="0"/>
      <w:bookmarkEnd w:id="1"/>
      <w:r>
        <w:rPr>
          <w:rFonts w:ascii="Calibri" w:eastAsia="Calibri" w:hAnsi="Calibri" w:cs="Calibri"/>
        </w:rPr>
        <w:t>WRITTEN COVID-19 PREVENTION PROGRAM (WCPP) FOR</w:t>
      </w:r>
    </w:p>
    <w:p w:rsidR="002C77A3" w:rsidRDefault="00377C06">
      <w:pPr>
        <w:pStyle w:val="Heading1"/>
        <w:spacing w:before="120" w:line="250" w:lineRule="auto"/>
        <w:ind w:left="1296" w:right="0"/>
        <w:rPr>
          <w:rFonts w:ascii="Calibri" w:eastAsia="Calibri" w:hAnsi="Calibri" w:cs="Calibri"/>
        </w:rPr>
      </w:pPr>
      <w:bookmarkStart w:id="2" w:name="_heading=h.6ihhdeosey17" w:colFirst="0" w:colLast="0"/>
      <w:bookmarkEnd w:id="2"/>
      <w:r>
        <w:rPr>
          <w:rFonts w:ascii="Calibri" w:eastAsia="Calibri" w:hAnsi="Calibri" w:cs="Calibri"/>
        </w:rPr>
        <w:t>Girls Athletic Leadership School Los Angeles (GALS LA)</w:t>
      </w:r>
    </w:p>
    <w:p w:rsidR="002C77A3" w:rsidRDefault="002C77A3"/>
    <w:p w:rsidR="002C77A3" w:rsidRDefault="002C77A3"/>
    <w:p w:rsidR="002C77A3" w:rsidRDefault="002C77A3"/>
    <w:p w:rsidR="002C77A3" w:rsidRDefault="00377C06">
      <w:pPr>
        <w:jc w:val="center"/>
        <w:sectPr w:rsidR="002C77A3">
          <w:pgSz w:w="12240" w:h="15840"/>
          <w:pgMar w:top="720" w:right="720" w:bottom="720" w:left="720" w:header="720" w:footer="720" w:gutter="0"/>
          <w:pgNumType w:start="1"/>
          <w:cols w:space="720"/>
        </w:sectPr>
      </w:pPr>
      <w:r>
        <w:rPr>
          <w:noProof/>
        </w:rPr>
        <w:drawing>
          <wp:inline distT="114300" distB="114300" distL="114300" distR="114300">
            <wp:extent cx="2709863" cy="272580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709863" cy="2725803"/>
                    </a:xfrm>
                    <a:prstGeom prst="rect">
                      <a:avLst/>
                    </a:prstGeom>
                    <a:ln/>
                  </pic:spPr>
                </pic:pic>
              </a:graphicData>
            </a:graphic>
          </wp:inline>
        </w:drawing>
      </w:r>
    </w:p>
    <w:p w:rsidR="002C77A3" w:rsidRDefault="00377C06">
      <w:pPr>
        <w:pStyle w:val="Heading1"/>
        <w:spacing w:before="120" w:line="250" w:lineRule="auto"/>
        <w:ind w:left="0" w:right="0"/>
        <w:rPr>
          <w:rFonts w:ascii="Calibri" w:eastAsia="Calibri" w:hAnsi="Calibri" w:cs="Calibri"/>
        </w:rPr>
      </w:pPr>
      <w:r>
        <w:rPr>
          <w:rFonts w:ascii="Calibri" w:eastAsia="Calibri" w:hAnsi="Calibri" w:cs="Calibri"/>
        </w:rPr>
        <w:lastRenderedPageBreak/>
        <w:t>WRITTEN COVID-19 PREVENTION PROGRAM (CPP) FOR</w:t>
      </w:r>
    </w:p>
    <w:p w:rsidR="002C77A3" w:rsidRDefault="00377C06">
      <w:pPr>
        <w:pStyle w:val="Heading1"/>
        <w:spacing w:before="120" w:line="250" w:lineRule="auto"/>
        <w:ind w:left="1296" w:right="0"/>
        <w:rPr>
          <w:rFonts w:ascii="Calibri" w:eastAsia="Calibri" w:hAnsi="Calibri" w:cs="Calibri"/>
        </w:rPr>
      </w:pPr>
      <w:bookmarkStart w:id="3" w:name="_heading=h.4aov63izzui6" w:colFirst="0" w:colLast="0"/>
      <w:bookmarkEnd w:id="3"/>
      <w:r>
        <w:rPr>
          <w:rFonts w:ascii="Calibri" w:eastAsia="Calibri" w:hAnsi="Calibri" w:cs="Calibri"/>
        </w:rPr>
        <w:t>Girls Athletic Leadership School Los Angeles (GALS LA)</w:t>
      </w:r>
    </w:p>
    <w:p w:rsidR="002C77A3" w:rsidRDefault="00377C06">
      <w:pPr>
        <w:spacing w:before="120"/>
        <w:ind w:left="144" w:right="144"/>
        <w:rPr>
          <w:rFonts w:ascii="Calibri" w:eastAsia="Calibri" w:hAnsi="Calibri" w:cs="Calibri"/>
        </w:rPr>
      </w:pPr>
      <w:r>
        <w:rPr>
          <w:rFonts w:ascii="Calibri" w:eastAsia="Calibri" w:hAnsi="Calibri" w:cs="Calibri"/>
        </w:rPr>
        <w:t>This CPP is designed to control exposures to the SARS-CoV-2 virus that may occur in our workplace.</w:t>
      </w:r>
      <w:r w:rsidR="00A40DD3">
        <w:rPr>
          <w:rFonts w:ascii="Calibri" w:eastAsia="Calibri" w:hAnsi="Calibri" w:cs="Calibri"/>
        </w:rPr>
        <w:t xml:space="preserve">  GALS LA has considered and incorporated the Los Angeles Unified School District’s CPP, as it is required to.</w:t>
      </w:r>
      <w:r>
        <w:rPr>
          <w:rFonts w:ascii="Calibri" w:eastAsia="Calibri" w:hAnsi="Calibri" w:cs="Calibri"/>
        </w:rPr>
        <w:t xml:space="preserve"> </w:t>
      </w:r>
    </w:p>
    <w:p w:rsidR="002C77A3" w:rsidRDefault="00377C06">
      <w:pPr>
        <w:spacing w:before="240"/>
        <w:ind w:left="144" w:right="144"/>
        <w:rPr>
          <w:rFonts w:ascii="Calibri" w:eastAsia="Calibri" w:hAnsi="Calibri" w:cs="Calibri"/>
          <w:sz w:val="24"/>
          <w:szCs w:val="24"/>
        </w:rPr>
      </w:pPr>
      <w:r>
        <w:rPr>
          <w:rFonts w:ascii="Calibri" w:eastAsia="Calibri" w:hAnsi="Calibri" w:cs="Calibri"/>
          <w:b/>
          <w:sz w:val="24"/>
          <w:szCs w:val="24"/>
        </w:rPr>
        <w:t>Date:</w:t>
      </w:r>
      <w:r>
        <w:rPr>
          <w:rFonts w:ascii="Calibri" w:eastAsia="Calibri" w:hAnsi="Calibri" w:cs="Calibri"/>
          <w:sz w:val="24"/>
          <w:szCs w:val="24"/>
        </w:rPr>
        <w:t xml:space="preserve"> </w:t>
      </w:r>
      <w:r w:rsidR="00A40DD3">
        <w:rPr>
          <w:rFonts w:ascii="Calibri" w:eastAsia="Calibri" w:hAnsi="Calibri" w:cs="Calibri"/>
          <w:b/>
          <w:sz w:val="24"/>
          <w:szCs w:val="24"/>
        </w:rPr>
        <w:t>February</w:t>
      </w:r>
      <w:r>
        <w:rPr>
          <w:rFonts w:ascii="Calibri" w:eastAsia="Calibri" w:hAnsi="Calibri" w:cs="Calibri"/>
          <w:b/>
          <w:sz w:val="24"/>
          <w:szCs w:val="24"/>
        </w:rPr>
        <w:t xml:space="preserve"> </w:t>
      </w:r>
      <w:r w:rsidR="00A40DD3">
        <w:rPr>
          <w:rFonts w:ascii="Calibri" w:eastAsia="Calibri" w:hAnsi="Calibri" w:cs="Calibri"/>
          <w:b/>
          <w:sz w:val="24"/>
          <w:szCs w:val="24"/>
        </w:rPr>
        <w:t>24</w:t>
      </w:r>
      <w:r>
        <w:rPr>
          <w:rFonts w:ascii="Calibri" w:eastAsia="Calibri" w:hAnsi="Calibri" w:cs="Calibri"/>
          <w:b/>
          <w:sz w:val="24"/>
          <w:szCs w:val="24"/>
        </w:rPr>
        <w:t>, 2021</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AUTHORITY AND RESPONSIBILITY</w:t>
      </w:r>
    </w:p>
    <w:p w:rsidR="002C77A3" w:rsidRDefault="00377C06">
      <w:pPr>
        <w:spacing w:before="120"/>
        <w:ind w:left="504" w:right="144"/>
        <w:rPr>
          <w:rFonts w:ascii="Calibri" w:eastAsia="Calibri" w:hAnsi="Calibri" w:cs="Calibri"/>
        </w:rPr>
      </w:pPr>
      <w:r>
        <w:rPr>
          <w:rFonts w:ascii="Calibri" w:eastAsia="Calibri" w:hAnsi="Calibri" w:cs="Calibri"/>
          <w:b/>
        </w:rPr>
        <w:t>Carrie Wagner, Executive Director,</w:t>
      </w:r>
      <w:r>
        <w:rPr>
          <w:rFonts w:ascii="Calibri" w:eastAsia="Calibri" w:hAnsi="Calibri" w:cs="Calibri"/>
        </w:rPr>
        <w:t xml:space="preserve"> has overall authority and responsibility for implementing the provisions of this CPP in our workplace. In addition, all managers and supervisors are responsible for implementing and maintaining the CPP in their assigned work areas and for ensuring employees receive answers to questions about the program in a language they understand.</w:t>
      </w:r>
    </w:p>
    <w:p w:rsidR="002C77A3" w:rsidRDefault="00377C06">
      <w:pPr>
        <w:spacing w:before="240"/>
        <w:ind w:left="504" w:right="144"/>
        <w:rPr>
          <w:rFonts w:ascii="Calibri" w:eastAsia="Calibri" w:hAnsi="Calibri" w:cs="Calibri"/>
        </w:rPr>
      </w:pPr>
      <w:r>
        <w:rPr>
          <w:rFonts w:ascii="Calibri" w:eastAsia="Calibri" w:hAnsi="Calibri" w:cs="Calibri"/>
        </w:rPr>
        <w:t>All employees are responsible for using safe work practices, following all directives, policies and procedures, and assisting in maintaining a safe work environment.</w:t>
      </w:r>
    </w:p>
    <w:p w:rsidR="000A2D7B" w:rsidRDefault="000A2D7B" w:rsidP="00A40DD3">
      <w:pPr>
        <w:pStyle w:val="Heading2"/>
        <w:spacing w:before="0"/>
        <w:ind w:firstLine="144"/>
        <w:rPr>
          <w:rFonts w:ascii="Calibri" w:eastAsia="Calibri" w:hAnsi="Calibri" w:cs="Calibri"/>
          <w:u w:val="single"/>
        </w:rPr>
      </w:pPr>
    </w:p>
    <w:p w:rsidR="00A40DD3" w:rsidRDefault="00A40DD3" w:rsidP="00A40DD3">
      <w:pPr>
        <w:pStyle w:val="Heading2"/>
        <w:spacing w:before="0"/>
        <w:ind w:firstLine="144"/>
        <w:rPr>
          <w:rFonts w:ascii="Calibri" w:eastAsia="Calibri" w:hAnsi="Calibri" w:cs="Calibri"/>
          <w:u w:val="single"/>
        </w:rPr>
      </w:pPr>
      <w:r>
        <w:rPr>
          <w:rFonts w:ascii="Calibri" w:eastAsia="Calibri" w:hAnsi="Calibri" w:cs="Calibri"/>
          <w:u w:val="single"/>
        </w:rPr>
        <w:t>SITE SPECIFIC PLANNING FORMS</w:t>
      </w:r>
    </w:p>
    <w:p w:rsidR="00A40DD3" w:rsidRPr="00A40DD3" w:rsidRDefault="00A40DD3" w:rsidP="00A40DD3">
      <w:pPr>
        <w:pStyle w:val="Heading2"/>
        <w:spacing w:before="0"/>
        <w:ind w:firstLine="144"/>
        <w:rPr>
          <w:rFonts w:ascii="Calibri" w:eastAsia="Calibri" w:hAnsi="Calibri" w:cs="Calibri"/>
          <w:b w:val="0"/>
        </w:rPr>
      </w:pPr>
      <w:r w:rsidRPr="00A40DD3">
        <w:rPr>
          <w:rFonts w:ascii="Calibri" w:eastAsia="Calibri" w:hAnsi="Calibri" w:cs="Calibri"/>
          <w:b w:val="0"/>
        </w:rPr>
        <w:t>This document is to be completed and posted</w:t>
      </w:r>
      <w:r>
        <w:rPr>
          <w:rFonts w:ascii="Calibri" w:eastAsia="Calibri" w:hAnsi="Calibri" w:cs="Calibri"/>
          <w:b w:val="0"/>
        </w:rPr>
        <w:t xml:space="preserve"> at the school site</w:t>
      </w:r>
      <w:r w:rsidRPr="00A40DD3">
        <w:rPr>
          <w:rFonts w:ascii="Calibri" w:eastAsia="Calibri" w:hAnsi="Calibri" w:cs="Calibri"/>
          <w:b w:val="0"/>
        </w:rPr>
        <w:t>.</w:t>
      </w:r>
    </w:p>
    <w:p w:rsidR="00A40DD3" w:rsidRDefault="00A40DD3" w:rsidP="00A40DD3">
      <w:pPr>
        <w:pStyle w:val="Heading1"/>
        <w:kinsoku w:val="0"/>
        <w:overflowPunct w:val="0"/>
        <w:spacing w:before="11"/>
        <w:ind w:left="0"/>
        <w:jc w:val="left"/>
        <w:rPr>
          <w:rFonts w:ascii="Times New Roman" w:hAnsi="Times New Roman" w:cs="Times New Roman"/>
          <w:b w:val="0"/>
          <w:bCs w:val="0"/>
          <w:sz w:val="20"/>
          <w:szCs w:val="20"/>
        </w:rPr>
      </w:pPr>
    </w:p>
    <w:p w:rsidR="000A2D7B" w:rsidRDefault="00A40DD3" w:rsidP="00A40DD3">
      <w:pPr>
        <w:pStyle w:val="Heading1"/>
        <w:kinsoku w:val="0"/>
        <w:overflowPunct w:val="0"/>
        <w:spacing w:before="0"/>
        <w:ind w:left="288"/>
        <w:contextualSpacing/>
        <w:jc w:val="left"/>
        <w:rPr>
          <w:sz w:val="22"/>
          <w:szCs w:val="22"/>
        </w:rPr>
      </w:pPr>
      <w:r>
        <w:t xml:space="preserve">                                                                                                            </w:t>
      </w:r>
      <w:r w:rsidR="000A2D7B">
        <w:t xml:space="preserve"> </w:t>
      </w:r>
      <w:r w:rsidRPr="00A40DD3">
        <w:rPr>
          <w:spacing w:val="-1"/>
          <w:sz w:val="22"/>
          <w:szCs w:val="22"/>
        </w:rPr>
        <w:t>School</w:t>
      </w:r>
      <w:r w:rsidRPr="00A40DD3">
        <w:rPr>
          <w:spacing w:val="-9"/>
          <w:sz w:val="22"/>
          <w:szCs w:val="22"/>
        </w:rPr>
        <w:t xml:space="preserve"> </w:t>
      </w:r>
      <w:r w:rsidRPr="00A40DD3">
        <w:rPr>
          <w:sz w:val="22"/>
          <w:szCs w:val="22"/>
        </w:rPr>
        <w:t>Name:</w:t>
      </w:r>
      <w:r w:rsidR="000A2D7B">
        <w:rPr>
          <w:sz w:val="22"/>
          <w:szCs w:val="22"/>
        </w:rPr>
        <w:tab/>
      </w:r>
      <w:r w:rsidR="000A2D7B">
        <w:rPr>
          <w:sz w:val="22"/>
          <w:szCs w:val="22"/>
        </w:rPr>
        <w:tab/>
      </w:r>
      <w:r w:rsidR="000A2D7B" w:rsidRPr="000A2D7B">
        <w:rPr>
          <w:b w:val="0"/>
          <w:sz w:val="22"/>
          <w:szCs w:val="22"/>
        </w:rPr>
        <w:t>Girls Athletic Leadership School Los Angeles</w:t>
      </w:r>
    </w:p>
    <w:p w:rsidR="00A40DD3" w:rsidRPr="00A40DD3" w:rsidRDefault="00A40DD3" w:rsidP="00A40DD3">
      <w:pPr>
        <w:pStyle w:val="Heading1"/>
        <w:kinsoku w:val="0"/>
        <w:overflowPunct w:val="0"/>
        <w:spacing w:before="0"/>
        <w:ind w:left="288"/>
        <w:contextualSpacing/>
        <w:jc w:val="left"/>
        <w:rPr>
          <w:sz w:val="22"/>
          <w:szCs w:val="22"/>
        </w:rPr>
      </w:pPr>
      <w:r w:rsidRPr="00A40DD3">
        <w:rPr>
          <w:sz w:val="22"/>
          <w:szCs w:val="22"/>
        </w:rPr>
        <w:t>Date</w:t>
      </w:r>
      <w:r w:rsidRPr="00A40DD3">
        <w:rPr>
          <w:spacing w:val="-8"/>
          <w:sz w:val="22"/>
          <w:szCs w:val="22"/>
        </w:rPr>
        <w:t xml:space="preserve"> </w:t>
      </w:r>
      <w:r w:rsidRPr="00A40DD3">
        <w:rPr>
          <w:sz w:val="22"/>
          <w:szCs w:val="22"/>
        </w:rPr>
        <w:t>Last</w:t>
      </w:r>
      <w:r w:rsidRPr="00A40DD3">
        <w:rPr>
          <w:spacing w:val="-7"/>
          <w:sz w:val="22"/>
          <w:szCs w:val="22"/>
        </w:rPr>
        <w:t xml:space="preserve"> </w:t>
      </w:r>
      <w:r w:rsidRPr="00A40DD3">
        <w:rPr>
          <w:sz w:val="22"/>
          <w:szCs w:val="22"/>
        </w:rPr>
        <w:t>Revised:</w:t>
      </w:r>
      <w:r w:rsidRPr="00A40DD3">
        <w:rPr>
          <w:spacing w:val="-3"/>
          <w:sz w:val="22"/>
          <w:szCs w:val="22"/>
        </w:rPr>
        <w:t xml:space="preserve"> </w:t>
      </w:r>
      <w:r w:rsidRPr="00A40DD3">
        <w:rPr>
          <w:sz w:val="22"/>
          <w:szCs w:val="22"/>
        </w:rPr>
        <w:t xml:space="preserve">  </w:t>
      </w:r>
      <w:r w:rsidR="000A2D7B">
        <w:rPr>
          <w:sz w:val="22"/>
          <w:szCs w:val="22"/>
        </w:rPr>
        <w:tab/>
      </w:r>
      <w:r w:rsidR="000A2D7B" w:rsidRPr="000A2D7B">
        <w:rPr>
          <w:b w:val="0"/>
          <w:sz w:val="22"/>
          <w:szCs w:val="22"/>
        </w:rPr>
        <w:t>2/24/21</w:t>
      </w:r>
      <w:r w:rsidRPr="00A40DD3">
        <w:rPr>
          <w:sz w:val="22"/>
          <w:szCs w:val="22"/>
        </w:rPr>
        <w:t xml:space="preserve">                        </w:t>
      </w:r>
      <w:r w:rsidRPr="00A40DD3">
        <w:rPr>
          <w:spacing w:val="-25"/>
          <w:sz w:val="22"/>
          <w:szCs w:val="22"/>
        </w:rPr>
        <w:t xml:space="preserve"> </w:t>
      </w:r>
    </w:p>
    <w:p w:rsidR="00A40DD3" w:rsidRPr="00A40DD3" w:rsidRDefault="00A40DD3" w:rsidP="000A2D7B">
      <w:pPr>
        <w:pStyle w:val="BodyText"/>
        <w:kinsoku w:val="0"/>
        <w:overflowPunct w:val="0"/>
        <w:spacing w:before="0"/>
        <w:ind w:left="288" w:firstLine="12"/>
        <w:contextualSpacing/>
      </w:pPr>
      <w:r w:rsidRPr="00A40DD3">
        <w:rPr>
          <w:b/>
          <w:bCs/>
          <w:spacing w:val="-1"/>
        </w:rPr>
        <w:t>School</w:t>
      </w:r>
      <w:r w:rsidRPr="00A40DD3">
        <w:rPr>
          <w:b/>
          <w:bCs/>
          <w:spacing w:val="-6"/>
        </w:rPr>
        <w:t xml:space="preserve"> </w:t>
      </w:r>
      <w:r w:rsidRPr="00A40DD3">
        <w:rPr>
          <w:b/>
          <w:bCs/>
          <w:spacing w:val="-1"/>
        </w:rPr>
        <w:t>Address:</w:t>
      </w:r>
      <w:r w:rsidRPr="00A40DD3">
        <w:rPr>
          <w:b/>
          <w:bCs/>
          <w:spacing w:val="53"/>
        </w:rPr>
        <w:t xml:space="preserve">  </w:t>
      </w:r>
      <w:r w:rsidR="000A2D7B">
        <w:rPr>
          <w:b/>
          <w:bCs/>
          <w:spacing w:val="53"/>
        </w:rPr>
        <w:tab/>
      </w:r>
      <w:r w:rsidR="000A2D7B" w:rsidRPr="000A2D7B">
        <w:rPr>
          <w:bCs/>
          <w:spacing w:val="53"/>
        </w:rPr>
        <w:t>8015 Van Nuys Blvd, Panorama City, CA 91402</w:t>
      </w:r>
      <w:r w:rsidRPr="000A2D7B">
        <w:rPr>
          <w:bCs/>
          <w:spacing w:val="53"/>
          <w:u w:val="single"/>
        </w:rPr>
        <w:softHyphen/>
      </w:r>
      <w:r w:rsidRPr="00A40DD3">
        <w:rPr>
          <w:b/>
          <w:bCs/>
          <w:spacing w:val="53"/>
        </w:rPr>
        <w:t xml:space="preserve">       </w:t>
      </w:r>
      <w:r w:rsidR="000A2D7B">
        <w:rPr>
          <w:b/>
          <w:bCs/>
          <w:spacing w:val="53"/>
        </w:rPr>
        <w:t xml:space="preserve">   </w:t>
      </w:r>
      <w:r w:rsidRPr="00A40DD3">
        <w:rPr>
          <w:b/>
          <w:bCs/>
        </w:rPr>
        <w:t>Location</w:t>
      </w:r>
      <w:r w:rsidRPr="00A40DD3">
        <w:rPr>
          <w:b/>
          <w:bCs/>
          <w:spacing w:val="-16"/>
        </w:rPr>
        <w:t xml:space="preserve"> </w:t>
      </w:r>
      <w:r w:rsidRPr="00A40DD3">
        <w:rPr>
          <w:b/>
          <w:bCs/>
        </w:rPr>
        <w:t>Code</w:t>
      </w:r>
      <w:r w:rsidRPr="00A40DD3">
        <w:t>:</w:t>
      </w:r>
      <w:r w:rsidR="000A2D7B">
        <w:t xml:space="preserve">  </w:t>
      </w:r>
      <w:r w:rsidR="000A2D7B">
        <w:tab/>
      </w:r>
      <w:r w:rsidR="000A2D7B">
        <w:tab/>
        <w:t>7585</w:t>
      </w:r>
    </w:p>
    <w:p w:rsidR="00A40DD3" w:rsidRPr="00A40DD3" w:rsidRDefault="00A40DD3" w:rsidP="00A40DD3">
      <w:pPr>
        <w:pStyle w:val="Heading1"/>
        <w:kinsoku w:val="0"/>
        <w:overflowPunct w:val="0"/>
        <w:spacing w:before="0"/>
        <w:ind w:left="0"/>
        <w:contextualSpacing/>
        <w:jc w:val="left"/>
        <w:rPr>
          <w:sz w:val="22"/>
          <w:szCs w:val="22"/>
        </w:rPr>
      </w:pPr>
      <w:r w:rsidRPr="00A40DD3">
        <w:rPr>
          <w:sz w:val="22"/>
          <w:szCs w:val="22"/>
        </w:rPr>
        <w:t xml:space="preserve">     School</w:t>
      </w:r>
      <w:r w:rsidRPr="00A40DD3">
        <w:rPr>
          <w:spacing w:val="-6"/>
          <w:sz w:val="22"/>
          <w:szCs w:val="22"/>
        </w:rPr>
        <w:t xml:space="preserve"> </w:t>
      </w:r>
      <w:r w:rsidRPr="00A40DD3">
        <w:rPr>
          <w:sz w:val="22"/>
          <w:szCs w:val="22"/>
        </w:rPr>
        <w:t>Phone</w:t>
      </w:r>
      <w:r w:rsidRPr="00A40DD3">
        <w:rPr>
          <w:spacing w:val="-7"/>
          <w:sz w:val="22"/>
          <w:szCs w:val="22"/>
        </w:rPr>
        <w:t xml:space="preserve"> </w:t>
      </w:r>
      <w:r w:rsidRPr="00A40DD3">
        <w:rPr>
          <w:sz w:val="22"/>
          <w:szCs w:val="22"/>
        </w:rPr>
        <w:t>Number:</w:t>
      </w:r>
      <w:r w:rsidRPr="00A40DD3">
        <w:rPr>
          <w:spacing w:val="-2"/>
          <w:sz w:val="22"/>
          <w:szCs w:val="22"/>
        </w:rPr>
        <w:t xml:space="preserve"> </w:t>
      </w:r>
      <w:r w:rsidRPr="00A40DD3">
        <w:rPr>
          <w:sz w:val="22"/>
          <w:szCs w:val="22"/>
        </w:rPr>
        <w:t xml:space="preserve">  </w:t>
      </w:r>
      <w:r w:rsidR="000A2D7B">
        <w:rPr>
          <w:b w:val="0"/>
          <w:sz w:val="22"/>
          <w:szCs w:val="22"/>
        </w:rPr>
        <w:t>818-389-1184</w:t>
      </w:r>
      <w:r w:rsidRPr="00A40DD3">
        <w:rPr>
          <w:sz w:val="22"/>
          <w:szCs w:val="22"/>
        </w:rPr>
        <w:t xml:space="preserve">                                                                      </w:t>
      </w:r>
      <w:r w:rsidRPr="00A40DD3">
        <w:rPr>
          <w:spacing w:val="-20"/>
          <w:sz w:val="22"/>
          <w:szCs w:val="22"/>
        </w:rPr>
        <w:t xml:space="preserve"> </w:t>
      </w:r>
    </w:p>
    <w:p w:rsidR="00A40DD3" w:rsidRDefault="00A40DD3" w:rsidP="00A40DD3">
      <w:pPr>
        <w:pStyle w:val="BodyText"/>
        <w:kinsoku w:val="0"/>
        <w:overflowPunct w:val="0"/>
        <w:rPr>
          <w:b/>
          <w:bCs/>
          <w:sz w:val="20"/>
          <w:szCs w:val="20"/>
        </w:rPr>
      </w:pPr>
    </w:p>
    <w:p w:rsidR="00A40DD3" w:rsidRDefault="00A40DD3" w:rsidP="00A40DD3">
      <w:pPr>
        <w:pStyle w:val="BodyText"/>
        <w:kinsoku w:val="0"/>
        <w:overflowPunct w:val="0"/>
        <w:spacing w:before="12"/>
        <w:ind w:left="487"/>
        <w:rPr>
          <w:b/>
          <w:bCs/>
        </w:rPr>
      </w:pPr>
      <w:r>
        <w:rPr>
          <w:b/>
          <w:bCs/>
          <w:u w:val="single"/>
        </w:rPr>
        <w:t>Campus</w:t>
      </w:r>
      <w:r>
        <w:rPr>
          <w:b/>
          <w:bCs/>
          <w:spacing w:val="-14"/>
          <w:u w:val="single"/>
        </w:rPr>
        <w:t xml:space="preserve"> </w:t>
      </w:r>
      <w:r>
        <w:rPr>
          <w:b/>
          <w:bCs/>
          <w:u w:val="single"/>
        </w:rPr>
        <w:t>Density</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before="15"/>
      </w:pPr>
      <w:r>
        <w:t>Approximate</w:t>
      </w:r>
      <w:r w:rsidRPr="003D7C26">
        <w:rPr>
          <w:spacing w:val="-7"/>
        </w:rPr>
        <w:t xml:space="preserve"> </w:t>
      </w:r>
      <w:r>
        <w:t>Square</w:t>
      </w:r>
      <w:r w:rsidRPr="003D7C26">
        <w:rPr>
          <w:spacing w:val="-7"/>
        </w:rPr>
        <w:t xml:space="preserve"> </w:t>
      </w:r>
      <w:r>
        <w:t>Footage</w:t>
      </w:r>
      <w:r w:rsidRPr="003D7C26">
        <w:rPr>
          <w:spacing w:val="-6"/>
        </w:rPr>
        <w:t xml:space="preserve"> </w:t>
      </w:r>
      <w:r>
        <w:t>open:</w:t>
      </w:r>
      <w:r w:rsidR="000A2D7B">
        <w:t xml:space="preserve">  </w:t>
      </w:r>
      <w:r w:rsidR="00904439">
        <w:t>12,000</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before="12"/>
      </w:pPr>
      <w:r>
        <w:t>Maximum</w:t>
      </w:r>
      <w:r w:rsidRPr="003D7C26">
        <w:rPr>
          <w:spacing w:val="-4"/>
        </w:rPr>
        <w:t xml:space="preserve"> </w:t>
      </w:r>
      <w:r>
        <w:t>Student</w:t>
      </w:r>
      <w:r w:rsidRPr="003D7C26">
        <w:rPr>
          <w:spacing w:val="-6"/>
        </w:rPr>
        <w:t xml:space="preserve"> </w:t>
      </w:r>
      <w:r>
        <w:t>Capacity:</w:t>
      </w:r>
      <w:r w:rsidR="000A2D7B">
        <w:t xml:space="preserve">  255</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before="9"/>
      </w:pPr>
      <w:r>
        <w:t>Maximum</w:t>
      </w:r>
      <w:r w:rsidRPr="003D7C26">
        <w:rPr>
          <w:spacing w:val="-1"/>
        </w:rPr>
        <w:t xml:space="preserve"> </w:t>
      </w:r>
      <w:r>
        <w:t>Number</w:t>
      </w:r>
      <w:r w:rsidRPr="003D7C26">
        <w:rPr>
          <w:spacing w:val="-2"/>
        </w:rPr>
        <w:t xml:space="preserve"> </w:t>
      </w:r>
      <w:r>
        <w:t>of</w:t>
      </w:r>
      <w:r w:rsidRPr="003D7C26">
        <w:rPr>
          <w:spacing w:val="-3"/>
        </w:rPr>
        <w:t xml:space="preserve"> </w:t>
      </w:r>
      <w:r>
        <w:t>Staff</w:t>
      </w:r>
      <w:r w:rsidRPr="003D7C26">
        <w:rPr>
          <w:spacing w:val="-3"/>
        </w:rPr>
        <w:t xml:space="preserve"> </w:t>
      </w:r>
      <w:r>
        <w:t>with</w:t>
      </w:r>
      <w:r w:rsidRPr="003D7C26">
        <w:rPr>
          <w:spacing w:val="-2"/>
        </w:rPr>
        <w:t xml:space="preserve"> </w:t>
      </w:r>
      <w:r>
        <w:t>physical</w:t>
      </w:r>
      <w:r w:rsidRPr="003D7C26">
        <w:rPr>
          <w:spacing w:val="-4"/>
        </w:rPr>
        <w:t xml:space="preserve"> </w:t>
      </w:r>
      <w:r>
        <w:t>distancing:</w:t>
      </w:r>
      <w:r w:rsidR="000A2D7B">
        <w:t xml:space="preserve">  25</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before="13"/>
      </w:pPr>
      <w:r>
        <w:t>Total</w:t>
      </w:r>
      <w:r w:rsidRPr="003D7C26">
        <w:rPr>
          <w:spacing w:val="-1"/>
        </w:rPr>
        <w:t xml:space="preserve"> </w:t>
      </w:r>
      <w:r>
        <w:t>Number</w:t>
      </w:r>
      <w:r w:rsidRPr="003D7C26">
        <w:rPr>
          <w:spacing w:val="-4"/>
        </w:rPr>
        <w:t xml:space="preserve"> </w:t>
      </w:r>
      <w:r>
        <w:t>of</w:t>
      </w:r>
      <w:r w:rsidRPr="003D7C26">
        <w:rPr>
          <w:spacing w:val="-2"/>
        </w:rPr>
        <w:t xml:space="preserve"> </w:t>
      </w:r>
      <w:r>
        <w:t>Students</w:t>
      </w:r>
      <w:r w:rsidRPr="003D7C26">
        <w:rPr>
          <w:spacing w:val="-3"/>
        </w:rPr>
        <w:t xml:space="preserve"> </w:t>
      </w:r>
      <w:r>
        <w:t>Enrolled:</w:t>
      </w:r>
      <w:r w:rsidR="000A2D7B">
        <w:t xml:space="preserve">   230</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before="16" w:line="289" w:lineRule="exact"/>
      </w:pPr>
      <w:r>
        <w:t>25%</w:t>
      </w:r>
      <w:r w:rsidRPr="003D7C26">
        <w:rPr>
          <w:spacing w:val="-4"/>
        </w:rPr>
        <w:t xml:space="preserve"> </w:t>
      </w:r>
      <w:r>
        <w:t>of</w:t>
      </w:r>
      <w:r w:rsidRPr="003D7C26">
        <w:rPr>
          <w:spacing w:val="-4"/>
        </w:rPr>
        <w:t xml:space="preserve"> </w:t>
      </w:r>
      <w:r>
        <w:t>Total</w:t>
      </w:r>
      <w:r w:rsidRPr="003D7C26">
        <w:rPr>
          <w:spacing w:val="-4"/>
        </w:rPr>
        <w:t xml:space="preserve"> </w:t>
      </w:r>
      <w:r>
        <w:t>Number</w:t>
      </w:r>
      <w:r w:rsidRPr="003D7C26">
        <w:rPr>
          <w:spacing w:val="-4"/>
        </w:rPr>
        <w:t xml:space="preserve"> </w:t>
      </w:r>
      <w:r>
        <w:t>of</w:t>
      </w:r>
      <w:r w:rsidRPr="003D7C26">
        <w:rPr>
          <w:spacing w:val="-4"/>
        </w:rPr>
        <w:t xml:space="preserve"> </w:t>
      </w:r>
      <w:r>
        <w:t>Students</w:t>
      </w:r>
      <w:r w:rsidRPr="003D7C26">
        <w:rPr>
          <w:spacing w:val="-2"/>
        </w:rPr>
        <w:t xml:space="preserve"> </w:t>
      </w:r>
      <w:r>
        <w:t>Enrolled:</w:t>
      </w:r>
      <w:r w:rsidR="000A2D7B">
        <w:t xml:space="preserve">  57.5</w:t>
      </w:r>
    </w:p>
    <w:p w:rsidR="003D7C26" w:rsidRDefault="00A40DD3" w:rsidP="003D7C26">
      <w:pPr>
        <w:pStyle w:val="ListParagraph"/>
        <w:widowControl/>
        <w:numPr>
          <w:ilvl w:val="0"/>
          <w:numId w:val="22"/>
        </w:numPr>
        <w:tabs>
          <w:tab w:val="left" w:pos="1320"/>
        </w:tabs>
        <w:kinsoku w:val="0"/>
        <w:overflowPunct w:val="0"/>
        <w:autoSpaceDE w:val="0"/>
        <w:autoSpaceDN w:val="0"/>
        <w:adjustRightInd w:val="0"/>
        <w:spacing w:line="284" w:lineRule="exact"/>
      </w:pPr>
      <w:r>
        <w:t>In-person</w:t>
      </w:r>
      <w:r w:rsidRPr="003D7C26">
        <w:rPr>
          <w:spacing w:val="-5"/>
        </w:rPr>
        <w:t xml:space="preserve"> </w:t>
      </w:r>
      <w:r>
        <w:t>class</w:t>
      </w:r>
      <w:r w:rsidRPr="003D7C26">
        <w:rPr>
          <w:spacing w:val="-4"/>
        </w:rPr>
        <w:t xml:space="preserve"> </w:t>
      </w:r>
      <w:r>
        <w:t>size</w:t>
      </w:r>
      <w:r w:rsidRPr="003D7C26">
        <w:rPr>
          <w:spacing w:val="-4"/>
        </w:rPr>
        <w:t xml:space="preserve"> </w:t>
      </w:r>
      <w:r>
        <w:t>is</w:t>
      </w:r>
      <w:r w:rsidRPr="003D7C26">
        <w:rPr>
          <w:spacing w:val="-2"/>
        </w:rPr>
        <w:t xml:space="preserve"> </w:t>
      </w:r>
      <w:r>
        <w:t>limited</w:t>
      </w:r>
      <w:r w:rsidRPr="003D7C26">
        <w:rPr>
          <w:spacing w:val="-3"/>
        </w:rPr>
        <w:t xml:space="preserve"> </w:t>
      </w:r>
      <w:r>
        <w:t>to:</w:t>
      </w:r>
      <w:r w:rsidR="000A2D7B">
        <w:t xml:space="preserve">  14</w:t>
      </w:r>
    </w:p>
    <w:p w:rsidR="00A40DD3" w:rsidRDefault="00A40DD3" w:rsidP="003D7C26">
      <w:pPr>
        <w:pStyle w:val="ListParagraph"/>
        <w:widowControl/>
        <w:numPr>
          <w:ilvl w:val="0"/>
          <w:numId w:val="22"/>
        </w:numPr>
        <w:tabs>
          <w:tab w:val="left" w:pos="1320"/>
        </w:tabs>
        <w:kinsoku w:val="0"/>
        <w:overflowPunct w:val="0"/>
        <w:autoSpaceDE w:val="0"/>
        <w:autoSpaceDN w:val="0"/>
        <w:adjustRightInd w:val="0"/>
        <w:spacing w:line="284" w:lineRule="exact"/>
      </w:pPr>
      <w:r>
        <w:t>The</w:t>
      </w:r>
      <w:r w:rsidRPr="003D7C26">
        <w:rPr>
          <w:spacing w:val="-2"/>
        </w:rPr>
        <w:t xml:space="preserve"> </w:t>
      </w:r>
      <w:r w:rsidRPr="003D7C26">
        <w:rPr>
          <w:b/>
          <w:bCs/>
        </w:rPr>
        <w:t>maximum</w:t>
      </w:r>
      <w:r w:rsidRPr="003D7C26">
        <w:rPr>
          <w:b/>
          <w:bCs/>
          <w:spacing w:val="-4"/>
        </w:rPr>
        <w:t xml:space="preserve"> </w:t>
      </w:r>
      <w:r>
        <w:t>number</w:t>
      </w:r>
      <w:r w:rsidRPr="003D7C26">
        <w:rPr>
          <w:spacing w:val="-4"/>
        </w:rPr>
        <w:t xml:space="preserve"> </w:t>
      </w:r>
      <w:r>
        <w:t>of</w:t>
      </w:r>
      <w:r w:rsidRPr="003D7C26">
        <w:rPr>
          <w:spacing w:val="-5"/>
        </w:rPr>
        <w:t xml:space="preserve"> </w:t>
      </w:r>
      <w:r>
        <w:t>students</w:t>
      </w:r>
      <w:r w:rsidRPr="003D7C26">
        <w:rPr>
          <w:spacing w:val="-4"/>
        </w:rPr>
        <w:t xml:space="preserve"> </w:t>
      </w:r>
      <w:r>
        <w:t>&amp;</w:t>
      </w:r>
      <w:r w:rsidRPr="003D7C26">
        <w:rPr>
          <w:spacing w:val="-1"/>
        </w:rPr>
        <w:t xml:space="preserve"> </w:t>
      </w:r>
      <w:r>
        <w:t>staff</w:t>
      </w:r>
      <w:r w:rsidRPr="003D7C26">
        <w:rPr>
          <w:spacing w:val="-2"/>
        </w:rPr>
        <w:t xml:space="preserve"> </w:t>
      </w:r>
      <w:r>
        <w:t>permitted</w:t>
      </w:r>
      <w:r w:rsidRPr="003D7C26">
        <w:rPr>
          <w:spacing w:val="-5"/>
        </w:rPr>
        <w:t xml:space="preserve"> </w:t>
      </w:r>
      <w:r>
        <w:t>on</w:t>
      </w:r>
      <w:r w:rsidRPr="003D7C26">
        <w:rPr>
          <w:spacing w:val="-3"/>
        </w:rPr>
        <w:t xml:space="preserve"> </w:t>
      </w:r>
      <w:r>
        <w:t>campus</w:t>
      </w:r>
      <w:r w:rsidRPr="003D7C26">
        <w:rPr>
          <w:spacing w:val="-4"/>
        </w:rPr>
        <w:t xml:space="preserve"> </w:t>
      </w:r>
      <w:r>
        <w:t>at any</w:t>
      </w:r>
      <w:r w:rsidRPr="003D7C26">
        <w:rPr>
          <w:spacing w:val="-1"/>
        </w:rPr>
        <w:t xml:space="preserve"> </w:t>
      </w:r>
      <w:r>
        <w:t>one</w:t>
      </w:r>
      <w:r w:rsidRPr="003D7C26">
        <w:rPr>
          <w:spacing w:val="-2"/>
        </w:rPr>
        <w:t xml:space="preserve"> </w:t>
      </w:r>
      <w:r>
        <w:t>time</w:t>
      </w:r>
      <w:r w:rsidRPr="003D7C26">
        <w:rPr>
          <w:spacing w:val="-1"/>
        </w:rPr>
        <w:t xml:space="preserve"> </w:t>
      </w:r>
      <w:r>
        <w:t>to</w:t>
      </w:r>
      <w:r w:rsidRPr="003D7C26">
        <w:rPr>
          <w:spacing w:val="-1"/>
        </w:rPr>
        <w:t xml:space="preserve"> </w:t>
      </w:r>
      <w:r>
        <w:t>ensure</w:t>
      </w:r>
      <w:r w:rsidRPr="003D7C26">
        <w:rPr>
          <w:spacing w:val="-2"/>
        </w:rPr>
        <w:t xml:space="preserve"> </w:t>
      </w:r>
      <w:r>
        <w:t>no</w:t>
      </w:r>
      <w:r w:rsidRPr="003D7C26">
        <w:rPr>
          <w:spacing w:val="-3"/>
        </w:rPr>
        <w:t xml:space="preserve"> </w:t>
      </w:r>
      <w:r>
        <w:t>more</w:t>
      </w:r>
      <w:r w:rsidRPr="003D7C26">
        <w:rPr>
          <w:spacing w:val="-2"/>
        </w:rPr>
        <w:t xml:space="preserve"> </w:t>
      </w:r>
      <w:r>
        <w:t>than</w:t>
      </w:r>
      <w:r w:rsidRPr="003D7C26">
        <w:rPr>
          <w:spacing w:val="-4"/>
        </w:rPr>
        <w:t xml:space="preserve"> </w:t>
      </w:r>
      <w:r>
        <w:t>25%</w:t>
      </w:r>
      <w:r w:rsidRPr="003D7C26">
        <w:rPr>
          <w:spacing w:val="-3"/>
        </w:rPr>
        <w:t xml:space="preserve"> </w:t>
      </w:r>
      <w:r>
        <w:t>of</w:t>
      </w:r>
      <w:r w:rsidRPr="003D7C26">
        <w:rPr>
          <w:spacing w:val="-2"/>
        </w:rPr>
        <w:t xml:space="preserve"> </w:t>
      </w:r>
      <w:r>
        <w:t>total student</w:t>
      </w:r>
      <w:r w:rsidRPr="003D7C26">
        <w:rPr>
          <w:spacing w:val="-2"/>
        </w:rPr>
        <w:t xml:space="preserve"> </w:t>
      </w:r>
      <w:r>
        <w:t>body</w:t>
      </w:r>
      <w:r w:rsidRPr="003D7C26">
        <w:rPr>
          <w:spacing w:val="-3"/>
        </w:rPr>
        <w:t xml:space="preserve"> </w:t>
      </w:r>
      <w:r>
        <w:t>and to</w:t>
      </w:r>
      <w:r w:rsidRPr="003D7C26">
        <w:rPr>
          <w:spacing w:val="-4"/>
        </w:rPr>
        <w:t xml:space="preserve"> </w:t>
      </w:r>
      <w:r>
        <w:t>maximize</w:t>
      </w:r>
      <w:r w:rsidRPr="003D7C26">
        <w:rPr>
          <w:spacing w:val="-5"/>
        </w:rPr>
        <w:t xml:space="preserve"> </w:t>
      </w:r>
      <w:r>
        <w:t>physical</w:t>
      </w:r>
      <w:r w:rsidRPr="003D7C26">
        <w:rPr>
          <w:spacing w:val="-4"/>
        </w:rPr>
        <w:t xml:space="preserve"> </w:t>
      </w:r>
      <w:r>
        <w:t>distancing</w:t>
      </w:r>
      <w:r w:rsidRPr="003D7C26">
        <w:rPr>
          <w:spacing w:val="-2"/>
        </w:rPr>
        <w:t xml:space="preserve"> </w:t>
      </w:r>
      <w:r>
        <w:t>is:</w:t>
      </w:r>
    </w:p>
    <w:p w:rsidR="00A40DD3" w:rsidRDefault="00A40DD3" w:rsidP="00A40DD3">
      <w:pPr>
        <w:pStyle w:val="BodyText"/>
        <w:kinsoku w:val="0"/>
        <w:overflowPunct w:val="0"/>
        <w:spacing w:before="1"/>
      </w:pPr>
    </w:p>
    <w:tbl>
      <w:tblPr>
        <w:tblW w:w="0" w:type="auto"/>
        <w:tblInd w:w="815" w:type="dxa"/>
        <w:tblLayout w:type="fixed"/>
        <w:tblCellMar>
          <w:left w:w="0" w:type="dxa"/>
          <w:right w:w="0" w:type="dxa"/>
        </w:tblCellMar>
        <w:tblLook w:val="0000" w:firstRow="0" w:lastRow="0" w:firstColumn="0" w:lastColumn="0" w:noHBand="0" w:noVBand="0"/>
      </w:tblPr>
      <w:tblGrid>
        <w:gridCol w:w="2516"/>
        <w:gridCol w:w="2252"/>
        <w:gridCol w:w="2382"/>
        <w:gridCol w:w="2204"/>
      </w:tblGrid>
      <w:tr w:rsidR="00A40DD3">
        <w:trPr>
          <w:trHeight w:val="301"/>
        </w:trPr>
        <w:tc>
          <w:tcPr>
            <w:tcW w:w="9354" w:type="dxa"/>
            <w:gridSpan w:val="4"/>
            <w:tcBorders>
              <w:top w:val="single" w:sz="4" w:space="0" w:color="000000"/>
              <w:left w:val="single" w:sz="4" w:space="0" w:color="000000"/>
              <w:bottom w:val="single" w:sz="6" w:space="0" w:color="000000"/>
              <w:right w:val="single" w:sz="4" w:space="0" w:color="000000"/>
            </w:tcBorders>
            <w:shd w:val="clear" w:color="auto" w:fill="F9D2B4"/>
          </w:tcPr>
          <w:p w:rsidR="00A40DD3" w:rsidRDefault="00A40DD3">
            <w:pPr>
              <w:pStyle w:val="TableParagraph"/>
              <w:kinsoku w:val="0"/>
              <w:overflowPunct w:val="0"/>
              <w:spacing w:before="5" w:line="277" w:lineRule="exact"/>
              <w:ind w:left="104"/>
              <w:rPr>
                <w:b/>
                <w:bCs/>
                <w:spacing w:val="-2"/>
              </w:rPr>
            </w:pPr>
            <w:r>
              <w:rPr>
                <w:b/>
                <w:bCs/>
                <w:spacing w:val="-2"/>
              </w:rPr>
              <w:t>Specialized</w:t>
            </w:r>
            <w:r>
              <w:rPr>
                <w:b/>
                <w:bCs/>
                <w:spacing w:val="-13"/>
              </w:rPr>
              <w:t xml:space="preserve"> </w:t>
            </w:r>
            <w:r>
              <w:rPr>
                <w:b/>
                <w:bCs/>
                <w:spacing w:val="-2"/>
              </w:rPr>
              <w:t>Services</w:t>
            </w:r>
            <w:r>
              <w:rPr>
                <w:b/>
                <w:bCs/>
                <w:spacing w:val="-11"/>
              </w:rPr>
              <w:t xml:space="preserve"> </w:t>
            </w:r>
            <w:r>
              <w:rPr>
                <w:b/>
                <w:bCs/>
                <w:spacing w:val="-2"/>
              </w:rPr>
              <w:t>for</w:t>
            </w:r>
            <w:r>
              <w:rPr>
                <w:b/>
                <w:bCs/>
                <w:spacing w:val="-8"/>
              </w:rPr>
              <w:t xml:space="preserve"> </w:t>
            </w:r>
            <w:r>
              <w:rPr>
                <w:b/>
                <w:bCs/>
                <w:spacing w:val="-2"/>
              </w:rPr>
              <w:t>defined</w:t>
            </w:r>
            <w:r>
              <w:rPr>
                <w:b/>
                <w:bCs/>
                <w:spacing w:val="-12"/>
              </w:rPr>
              <w:t xml:space="preserve"> </w:t>
            </w:r>
            <w:r>
              <w:rPr>
                <w:b/>
                <w:bCs/>
                <w:spacing w:val="-2"/>
              </w:rPr>
              <w:t>subgroups</w:t>
            </w:r>
            <w:r>
              <w:rPr>
                <w:b/>
                <w:bCs/>
                <w:spacing w:val="-11"/>
              </w:rPr>
              <w:t xml:space="preserve"> </w:t>
            </w:r>
            <w:r>
              <w:rPr>
                <w:b/>
                <w:bCs/>
                <w:spacing w:val="-2"/>
              </w:rPr>
              <w:t>of</w:t>
            </w:r>
            <w:r>
              <w:rPr>
                <w:b/>
                <w:bCs/>
                <w:spacing w:val="-8"/>
              </w:rPr>
              <w:t xml:space="preserve"> </w:t>
            </w:r>
            <w:r>
              <w:rPr>
                <w:b/>
                <w:bCs/>
                <w:spacing w:val="-2"/>
              </w:rPr>
              <w:t>children</w:t>
            </w:r>
            <w:r>
              <w:rPr>
                <w:b/>
                <w:bCs/>
                <w:spacing w:val="-10"/>
              </w:rPr>
              <w:t xml:space="preserve"> </w:t>
            </w:r>
            <w:r>
              <w:rPr>
                <w:b/>
                <w:bCs/>
                <w:spacing w:val="-2"/>
              </w:rPr>
              <w:t>(T1)</w:t>
            </w:r>
          </w:p>
        </w:tc>
      </w:tr>
      <w:tr w:rsidR="00A40DD3">
        <w:trPr>
          <w:trHeight w:val="286"/>
        </w:trPr>
        <w:tc>
          <w:tcPr>
            <w:tcW w:w="9354" w:type="dxa"/>
            <w:gridSpan w:val="4"/>
            <w:tcBorders>
              <w:top w:val="single" w:sz="6" w:space="0" w:color="000000"/>
              <w:left w:val="single" w:sz="4" w:space="0" w:color="000000"/>
              <w:bottom w:val="single" w:sz="6" w:space="0" w:color="000000"/>
              <w:right w:val="single" w:sz="4" w:space="0" w:color="000000"/>
            </w:tcBorders>
          </w:tcPr>
          <w:p w:rsidR="00A40DD3" w:rsidRDefault="00A40DD3">
            <w:pPr>
              <w:pStyle w:val="TableParagraph"/>
              <w:kinsoku w:val="0"/>
              <w:overflowPunct w:val="0"/>
              <w:spacing w:before="2" w:line="263" w:lineRule="exact"/>
              <w:ind w:left="104"/>
            </w:pPr>
            <w:r>
              <w:rPr>
                <w:spacing w:val="-1"/>
              </w:rPr>
              <w:t>Enter</w:t>
            </w:r>
            <w:r>
              <w:rPr>
                <w:spacing w:val="-8"/>
              </w:rPr>
              <w:t xml:space="preserve"> </w:t>
            </w:r>
            <w:r>
              <w:rPr>
                <w:spacing w:val="-1"/>
              </w:rPr>
              <w:t>the</w:t>
            </w:r>
            <w:r>
              <w:rPr>
                <w:spacing w:val="-5"/>
              </w:rPr>
              <w:t xml:space="preserve"> </w:t>
            </w:r>
            <w:r>
              <w:rPr>
                <w:spacing w:val="-1"/>
              </w:rPr>
              <w:t>estimated</w:t>
            </w:r>
            <w:r>
              <w:rPr>
                <w:spacing w:val="-6"/>
              </w:rPr>
              <w:t xml:space="preserve"> </w:t>
            </w:r>
            <w:r>
              <w:rPr>
                <w:spacing w:val="-1"/>
              </w:rPr>
              <w:t>total</w:t>
            </w:r>
            <w:r>
              <w:rPr>
                <w:spacing w:val="-10"/>
              </w:rPr>
              <w:t xml:space="preserve"> </w:t>
            </w:r>
            <w:r>
              <w:rPr>
                <w:spacing w:val="-1"/>
              </w:rPr>
              <w:t>number</w:t>
            </w:r>
            <w:r>
              <w:rPr>
                <w:spacing w:val="-10"/>
              </w:rPr>
              <w:t xml:space="preserve"> </w:t>
            </w:r>
            <w:r>
              <w:rPr>
                <w:spacing w:val="-1"/>
              </w:rPr>
              <w:t>of</w:t>
            </w:r>
            <w:r>
              <w:rPr>
                <w:spacing w:val="-10"/>
              </w:rPr>
              <w:t xml:space="preserve"> </w:t>
            </w:r>
            <w:r>
              <w:rPr>
                <w:spacing w:val="-1"/>
              </w:rPr>
              <w:t>students</w:t>
            </w:r>
            <w:r>
              <w:rPr>
                <w:spacing w:val="-11"/>
              </w:rPr>
              <w:t xml:space="preserve"> </w:t>
            </w:r>
            <w:r>
              <w:t>that</w:t>
            </w:r>
            <w:r>
              <w:rPr>
                <w:spacing w:val="-7"/>
              </w:rPr>
              <w:t xml:space="preserve"> </w:t>
            </w:r>
            <w:r>
              <w:t>will</w:t>
            </w:r>
            <w:r>
              <w:rPr>
                <w:spacing w:val="-10"/>
              </w:rPr>
              <w:t xml:space="preserve"> </w:t>
            </w:r>
            <w:r>
              <w:t>return</w:t>
            </w:r>
            <w:r>
              <w:rPr>
                <w:spacing w:val="-8"/>
              </w:rPr>
              <w:t xml:space="preserve"> </w:t>
            </w:r>
            <w:r>
              <w:t>per</w:t>
            </w:r>
            <w:r>
              <w:rPr>
                <w:spacing w:val="-12"/>
              </w:rPr>
              <w:t xml:space="preserve"> </w:t>
            </w:r>
            <w:r>
              <w:t>grade</w:t>
            </w:r>
            <w:r>
              <w:rPr>
                <w:spacing w:val="-10"/>
              </w:rPr>
              <w:t xml:space="preserve"> </w:t>
            </w:r>
            <w:r>
              <w:t>(if</w:t>
            </w:r>
            <w:r>
              <w:rPr>
                <w:spacing w:val="-11"/>
              </w:rPr>
              <w:t xml:space="preserve"> </w:t>
            </w:r>
            <w:r>
              <w:t>none,</w:t>
            </w:r>
            <w:r>
              <w:rPr>
                <w:spacing w:val="-11"/>
              </w:rPr>
              <w:t xml:space="preserve"> </w:t>
            </w:r>
            <w:r>
              <w:t>enter</w:t>
            </w:r>
            <w:r>
              <w:rPr>
                <w:spacing w:val="-14"/>
              </w:rPr>
              <w:t xml:space="preserve"> </w:t>
            </w:r>
            <w:r>
              <w:t>0)</w:t>
            </w:r>
          </w:p>
        </w:tc>
      </w:tr>
      <w:tr w:rsidR="00A40DD3">
        <w:trPr>
          <w:trHeight w:val="287"/>
        </w:trPr>
        <w:tc>
          <w:tcPr>
            <w:tcW w:w="2516" w:type="dxa"/>
            <w:tcBorders>
              <w:top w:val="single" w:sz="6" w:space="0" w:color="000000"/>
              <w:left w:val="single" w:sz="4"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4"/>
            </w:pPr>
            <w:r>
              <w:t>TK:</w:t>
            </w:r>
          </w:p>
        </w:tc>
        <w:tc>
          <w:tcPr>
            <w:tcW w:w="225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3"/>
            </w:pPr>
            <w:r>
              <w:t>3:</w:t>
            </w:r>
          </w:p>
        </w:tc>
        <w:tc>
          <w:tcPr>
            <w:tcW w:w="238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0"/>
            </w:pPr>
            <w:r>
              <w:t>5:</w:t>
            </w:r>
          </w:p>
        </w:tc>
        <w:tc>
          <w:tcPr>
            <w:tcW w:w="2204" w:type="dxa"/>
            <w:tcBorders>
              <w:top w:val="single" w:sz="6" w:space="0" w:color="000000"/>
              <w:left w:val="single" w:sz="6" w:space="0" w:color="000000"/>
              <w:bottom w:val="single" w:sz="6" w:space="0" w:color="000000"/>
              <w:right w:val="single" w:sz="4" w:space="0" w:color="000000"/>
            </w:tcBorders>
          </w:tcPr>
          <w:p w:rsidR="00A40DD3" w:rsidRDefault="00A40DD3">
            <w:pPr>
              <w:pStyle w:val="TableParagraph"/>
              <w:kinsoku w:val="0"/>
              <w:overflowPunct w:val="0"/>
              <w:spacing w:before="4" w:line="263" w:lineRule="exact"/>
              <w:ind w:left="210"/>
            </w:pPr>
            <w:r>
              <w:t>9:</w:t>
            </w:r>
          </w:p>
        </w:tc>
      </w:tr>
      <w:tr w:rsidR="00A40DD3">
        <w:trPr>
          <w:trHeight w:val="289"/>
        </w:trPr>
        <w:tc>
          <w:tcPr>
            <w:tcW w:w="2516" w:type="dxa"/>
            <w:tcBorders>
              <w:top w:val="single" w:sz="6" w:space="0" w:color="000000"/>
              <w:left w:val="single" w:sz="4" w:space="0" w:color="000000"/>
              <w:bottom w:val="single" w:sz="6" w:space="0" w:color="000000"/>
              <w:right w:val="single" w:sz="6" w:space="0" w:color="000000"/>
            </w:tcBorders>
          </w:tcPr>
          <w:p w:rsidR="00A40DD3" w:rsidRDefault="00A40DD3">
            <w:pPr>
              <w:pStyle w:val="TableParagraph"/>
              <w:kinsoku w:val="0"/>
              <w:overflowPunct w:val="0"/>
              <w:spacing w:before="4" w:line="266" w:lineRule="exact"/>
              <w:ind w:left="104"/>
            </w:pPr>
            <w:r>
              <w:t>K:</w:t>
            </w:r>
          </w:p>
        </w:tc>
        <w:tc>
          <w:tcPr>
            <w:tcW w:w="225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6" w:lineRule="exact"/>
              <w:ind w:left="103"/>
            </w:pPr>
            <w:r>
              <w:t>4:</w:t>
            </w:r>
          </w:p>
        </w:tc>
        <w:tc>
          <w:tcPr>
            <w:tcW w:w="238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6" w:lineRule="exact"/>
              <w:ind w:left="100"/>
            </w:pPr>
            <w:r>
              <w:t>6:</w:t>
            </w:r>
            <w:r w:rsidR="000A2D7B">
              <w:t xml:space="preserve">         4</w:t>
            </w:r>
          </w:p>
        </w:tc>
        <w:tc>
          <w:tcPr>
            <w:tcW w:w="2204" w:type="dxa"/>
            <w:tcBorders>
              <w:top w:val="single" w:sz="6" w:space="0" w:color="000000"/>
              <w:left w:val="single" w:sz="6" w:space="0" w:color="000000"/>
              <w:bottom w:val="single" w:sz="6" w:space="0" w:color="000000"/>
              <w:right w:val="single" w:sz="4" w:space="0" w:color="000000"/>
            </w:tcBorders>
          </w:tcPr>
          <w:p w:rsidR="00A40DD3" w:rsidRDefault="00A40DD3">
            <w:pPr>
              <w:pStyle w:val="TableParagraph"/>
              <w:kinsoku w:val="0"/>
              <w:overflowPunct w:val="0"/>
              <w:spacing w:before="4" w:line="266" w:lineRule="exact"/>
              <w:ind w:left="102"/>
            </w:pPr>
            <w:r>
              <w:t>10:</w:t>
            </w:r>
          </w:p>
        </w:tc>
      </w:tr>
      <w:tr w:rsidR="00A40DD3">
        <w:trPr>
          <w:trHeight w:val="287"/>
        </w:trPr>
        <w:tc>
          <w:tcPr>
            <w:tcW w:w="2516" w:type="dxa"/>
            <w:tcBorders>
              <w:top w:val="single" w:sz="6" w:space="0" w:color="000000"/>
              <w:left w:val="single" w:sz="4"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4"/>
            </w:pPr>
            <w:r>
              <w:t>1:</w:t>
            </w:r>
          </w:p>
        </w:tc>
        <w:tc>
          <w:tcPr>
            <w:tcW w:w="225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3"/>
            </w:pPr>
            <w:r>
              <w:t>5:</w:t>
            </w:r>
          </w:p>
        </w:tc>
        <w:tc>
          <w:tcPr>
            <w:tcW w:w="238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3" w:lineRule="exact"/>
              <w:ind w:left="100"/>
            </w:pPr>
            <w:r>
              <w:t>7:</w:t>
            </w:r>
            <w:r w:rsidR="000A2D7B">
              <w:t xml:space="preserve">         4</w:t>
            </w:r>
          </w:p>
        </w:tc>
        <w:tc>
          <w:tcPr>
            <w:tcW w:w="2204" w:type="dxa"/>
            <w:tcBorders>
              <w:top w:val="single" w:sz="6" w:space="0" w:color="000000"/>
              <w:left w:val="single" w:sz="6" w:space="0" w:color="000000"/>
              <w:bottom w:val="single" w:sz="6" w:space="0" w:color="000000"/>
              <w:right w:val="single" w:sz="4" w:space="0" w:color="000000"/>
            </w:tcBorders>
          </w:tcPr>
          <w:p w:rsidR="00A40DD3" w:rsidRDefault="00A40DD3">
            <w:pPr>
              <w:pStyle w:val="TableParagraph"/>
              <w:kinsoku w:val="0"/>
              <w:overflowPunct w:val="0"/>
              <w:spacing w:before="4" w:line="263" w:lineRule="exact"/>
              <w:ind w:left="102"/>
            </w:pPr>
            <w:r>
              <w:t>11:</w:t>
            </w:r>
          </w:p>
        </w:tc>
      </w:tr>
      <w:tr w:rsidR="00A40DD3">
        <w:trPr>
          <w:trHeight w:val="286"/>
        </w:trPr>
        <w:tc>
          <w:tcPr>
            <w:tcW w:w="2516" w:type="dxa"/>
            <w:tcBorders>
              <w:top w:val="single" w:sz="6" w:space="0" w:color="000000"/>
              <w:left w:val="single" w:sz="4" w:space="0" w:color="000000"/>
              <w:bottom w:val="single" w:sz="6" w:space="0" w:color="000000"/>
              <w:right w:val="single" w:sz="6" w:space="0" w:color="000000"/>
            </w:tcBorders>
          </w:tcPr>
          <w:p w:rsidR="00A40DD3" w:rsidRDefault="00A40DD3">
            <w:pPr>
              <w:pStyle w:val="TableParagraph"/>
              <w:kinsoku w:val="0"/>
              <w:overflowPunct w:val="0"/>
              <w:spacing w:before="1" w:line="265" w:lineRule="exact"/>
              <w:ind w:left="104"/>
            </w:pPr>
            <w:r>
              <w:t>2:</w:t>
            </w:r>
          </w:p>
        </w:tc>
        <w:tc>
          <w:tcPr>
            <w:tcW w:w="225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1" w:line="265" w:lineRule="exact"/>
              <w:ind w:left="103"/>
            </w:pPr>
            <w:r>
              <w:t>6:</w:t>
            </w:r>
            <w:r w:rsidR="000A2D7B">
              <w:t xml:space="preserve">   </w:t>
            </w:r>
          </w:p>
        </w:tc>
        <w:tc>
          <w:tcPr>
            <w:tcW w:w="2382"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1" w:line="265" w:lineRule="exact"/>
              <w:ind w:left="100"/>
            </w:pPr>
            <w:r>
              <w:t>8:</w:t>
            </w:r>
            <w:r w:rsidR="000A2D7B">
              <w:t xml:space="preserve">         4</w:t>
            </w:r>
          </w:p>
        </w:tc>
        <w:tc>
          <w:tcPr>
            <w:tcW w:w="2204" w:type="dxa"/>
            <w:tcBorders>
              <w:top w:val="single" w:sz="6" w:space="0" w:color="000000"/>
              <w:left w:val="single" w:sz="6" w:space="0" w:color="000000"/>
              <w:bottom w:val="single" w:sz="6" w:space="0" w:color="000000"/>
              <w:right w:val="single" w:sz="4" w:space="0" w:color="000000"/>
            </w:tcBorders>
          </w:tcPr>
          <w:p w:rsidR="00A40DD3" w:rsidRDefault="00A40DD3">
            <w:pPr>
              <w:pStyle w:val="TableParagraph"/>
              <w:kinsoku w:val="0"/>
              <w:overflowPunct w:val="0"/>
              <w:spacing w:before="1" w:line="265" w:lineRule="exact"/>
              <w:ind w:left="102"/>
            </w:pPr>
            <w:r>
              <w:t>12:</w:t>
            </w:r>
          </w:p>
        </w:tc>
      </w:tr>
      <w:tr w:rsidR="00A40DD3">
        <w:trPr>
          <w:trHeight w:val="660"/>
        </w:trPr>
        <w:tc>
          <w:tcPr>
            <w:tcW w:w="9354" w:type="dxa"/>
            <w:gridSpan w:val="4"/>
            <w:tcBorders>
              <w:top w:val="single" w:sz="6" w:space="0" w:color="000000"/>
              <w:left w:val="single" w:sz="4" w:space="0" w:color="000000"/>
              <w:bottom w:val="single" w:sz="4" w:space="0" w:color="000000"/>
              <w:right w:val="single" w:sz="4" w:space="0" w:color="000000"/>
            </w:tcBorders>
          </w:tcPr>
          <w:p w:rsidR="00A40DD3" w:rsidRDefault="00A40DD3">
            <w:pPr>
              <w:pStyle w:val="TableParagraph"/>
              <w:kinsoku w:val="0"/>
              <w:overflowPunct w:val="0"/>
              <w:spacing w:before="7" w:line="237" w:lineRule="auto"/>
              <w:ind w:left="104" w:right="68"/>
            </w:pPr>
            <w:r>
              <w:rPr>
                <w:spacing w:val="-2"/>
              </w:rPr>
              <w:t xml:space="preserve">Estimated total number of administrators, teachers, and other </w:t>
            </w:r>
            <w:r>
              <w:rPr>
                <w:spacing w:val="-1"/>
              </w:rPr>
              <w:t>employees on campus</w:t>
            </w:r>
            <w:r>
              <w:t xml:space="preserve"> </w:t>
            </w:r>
            <w:r>
              <w:rPr>
                <w:spacing w:val="-3"/>
              </w:rPr>
              <w:t>supporting</w:t>
            </w:r>
            <w:r>
              <w:rPr>
                <w:spacing w:val="-11"/>
              </w:rPr>
              <w:t xml:space="preserve"> </w:t>
            </w:r>
            <w:r>
              <w:rPr>
                <w:spacing w:val="-2"/>
              </w:rPr>
              <w:t>resumption</w:t>
            </w:r>
            <w:r>
              <w:rPr>
                <w:spacing w:val="-10"/>
              </w:rPr>
              <w:t xml:space="preserve"> </w:t>
            </w:r>
            <w:r>
              <w:rPr>
                <w:spacing w:val="-2"/>
              </w:rPr>
              <w:t>of</w:t>
            </w:r>
            <w:r>
              <w:rPr>
                <w:spacing w:val="-8"/>
              </w:rPr>
              <w:t xml:space="preserve"> </w:t>
            </w:r>
            <w:r>
              <w:rPr>
                <w:spacing w:val="-2"/>
              </w:rPr>
              <w:t>all</w:t>
            </w:r>
            <w:r>
              <w:rPr>
                <w:spacing w:val="-10"/>
              </w:rPr>
              <w:t xml:space="preserve"> </w:t>
            </w:r>
            <w:r>
              <w:rPr>
                <w:spacing w:val="-2"/>
              </w:rPr>
              <w:t>permitted</w:t>
            </w:r>
            <w:r>
              <w:rPr>
                <w:spacing w:val="-15"/>
              </w:rPr>
              <w:t xml:space="preserve"> </w:t>
            </w:r>
            <w:r>
              <w:rPr>
                <w:spacing w:val="-2"/>
              </w:rPr>
              <w:t>in-person</w:t>
            </w:r>
            <w:r>
              <w:rPr>
                <w:spacing w:val="-12"/>
              </w:rPr>
              <w:t xml:space="preserve"> </w:t>
            </w:r>
            <w:r>
              <w:rPr>
                <w:spacing w:val="-2"/>
              </w:rPr>
              <w:t>services</w:t>
            </w:r>
            <w:r>
              <w:rPr>
                <w:spacing w:val="-10"/>
              </w:rPr>
              <w:t xml:space="preserve"> </w:t>
            </w:r>
            <w:r>
              <w:rPr>
                <w:spacing w:val="-2"/>
              </w:rPr>
              <w:t>for</w:t>
            </w:r>
            <w:r>
              <w:rPr>
                <w:spacing w:val="-10"/>
              </w:rPr>
              <w:t xml:space="preserve"> </w:t>
            </w:r>
            <w:r>
              <w:rPr>
                <w:spacing w:val="-2"/>
              </w:rPr>
              <w:t>students:</w:t>
            </w:r>
            <w:r>
              <w:rPr>
                <w:u w:val="single"/>
              </w:rPr>
              <w:t xml:space="preserve">     </w:t>
            </w:r>
            <w:r w:rsidR="000A2D7B">
              <w:rPr>
                <w:u w:val="single"/>
              </w:rPr>
              <w:t>5</w:t>
            </w:r>
            <w:r>
              <w:rPr>
                <w:u w:val="single"/>
              </w:rPr>
              <w:t xml:space="preserve">                               </w:t>
            </w:r>
            <w:r>
              <w:rPr>
                <w:spacing w:val="-25"/>
                <w:u w:val="single"/>
              </w:rPr>
              <w:t xml:space="preserve"> </w:t>
            </w:r>
          </w:p>
        </w:tc>
      </w:tr>
    </w:tbl>
    <w:p w:rsidR="000A2D7B" w:rsidRDefault="003D7C26" w:rsidP="003D7C26">
      <w:pPr>
        <w:pStyle w:val="Heading1"/>
        <w:kinsoku w:val="0"/>
        <w:overflowPunct w:val="0"/>
        <w:ind w:left="0"/>
        <w:jc w:val="left"/>
      </w:pPr>
      <w:r>
        <w:t xml:space="preserve">      </w:t>
      </w:r>
    </w:p>
    <w:p w:rsidR="000A2D7B" w:rsidRDefault="000A2D7B" w:rsidP="003D7C26">
      <w:pPr>
        <w:pStyle w:val="Heading1"/>
        <w:kinsoku w:val="0"/>
        <w:overflowPunct w:val="0"/>
        <w:ind w:left="0"/>
        <w:jc w:val="left"/>
        <w:rPr>
          <w:sz w:val="22"/>
          <w:szCs w:val="22"/>
          <w:u w:val="single"/>
        </w:rPr>
      </w:pPr>
    </w:p>
    <w:p w:rsidR="00A40DD3" w:rsidRPr="003D7C26" w:rsidRDefault="00A40DD3" w:rsidP="003D7C26">
      <w:pPr>
        <w:pStyle w:val="Heading1"/>
        <w:kinsoku w:val="0"/>
        <w:overflowPunct w:val="0"/>
        <w:ind w:left="0"/>
        <w:jc w:val="left"/>
        <w:rPr>
          <w:sz w:val="22"/>
          <w:szCs w:val="22"/>
          <w:u w:val="single"/>
        </w:rPr>
      </w:pPr>
      <w:r w:rsidRPr="003D7C26">
        <w:rPr>
          <w:sz w:val="22"/>
          <w:szCs w:val="22"/>
          <w:u w:val="single"/>
        </w:rPr>
        <w:lastRenderedPageBreak/>
        <w:t>Service</w:t>
      </w:r>
      <w:r w:rsidR="003D7C26" w:rsidRPr="003D7C26">
        <w:rPr>
          <w:sz w:val="22"/>
          <w:szCs w:val="22"/>
          <w:u w:val="single"/>
        </w:rPr>
        <w:t>s</w:t>
      </w:r>
      <w:r w:rsidR="003D7C26" w:rsidRPr="003D7C26">
        <w:rPr>
          <w:sz w:val="22"/>
          <w:szCs w:val="22"/>
          <w:u w:val="single"/>
        </w:rPr>
        <w:tab/>
      </w:r>
    </w:p>
    <w:p w:rsidR="00A40DD3" w:rsidRDefault="00A40DD3" w:rsidP="00A40DD3">
      <w:pPr>
        <w:pStyle w:val="BodyText"/>
        <w:kinsoku w:val="0"/>
        <w:overflowPunct w:val="0"/>
        <w:spacing w:before="177"/>
        <w:ind w:left="487"/>
        <w:rPr>
          <w:color w:val="000000"/>
        </w:rPr>
      </w:pPr>
      <w:r>
        <w:t>The</w:t>
      </w:r>
      <w:r>
        <w:rPr>
          <w:spacing w:val="-4"/>
        </w:rPr>
        <w:t xml:space="preserve"> </w:t>
      </w:r>
      <w:hyperlink r:id="rId7" w:history="1">
        <w:r>
          <w:rPr>
            <w:color w:val="0000FF"/>
            <w:u w:val="single"/>
          </w:rPr>
          <w:t>Grab</w:t>
        </w:r>
        <w:r>
          <w:rPr>
            <w:color w:val="0000FF"/>
            <w:spacing w:val="-4"/>
            <w:u w:val="single"/>
          </w:rPr>
          <w:t xml:space="preserve"> </w:t>
        </w:r>
        <w:r>
          <w:rPr>
            <w:color w:val="0000FF"/>
            <w:u w:val="single"/>
          </w:rPr>
          <w:t>&amp;</w:t>
        </w:r>
        <w:r>
          <w:rPr>
            <w:color w:val="0000FF"/>
            <w:spacing w:val="-1"/>
            <w:u w:val="single"/>
          </w:rPr>
          <w:t xml:space="preserve"> </w:t>
        </w:r>
        <w:r>
          <w:rPr>
            <w:color w:val="0000FF"/>
            <w:u w:val="single"/>
          </w:rPr>
          <w:t>Go</w:t>
        </w:r>
        <w:r>
          <w:rPr>
            <w:color w:val="0000FF"/>
            <w:spacing w:val="-4"/>
            <w:u w:val="single"/>
          </w:rPr>
          <w:t xml:space="preserve"> </w:t>
        </w:r>
        <w:r>
          <w:rPr>
            <w:color w:val="0000FF"/>
            <w:u w:val="single"/>
          </w:rPr>
          <w:t>Food</w:t>
        </w:r>
        <w:r>
          <w:rPr>
            <w:color w:val="0000FF"/>
            <w:spacing w:val="-4"/>
            <w:u w:val="single"/>
          </w:rPr>
          <w:t xml:space="preserve"> </w:t>
        </w:r>
        <w:r>
          <w:rPr>
            <w:color w:val="0000FF"/>
            <w:u w:val="single"/>
          </w:rPr>
          <w:t>Center</w:t>
        </w:r>
        <w:r>
          <w:rPr>
            <w:color w:val="0000FF"/>
            <w:spacing w:val="-3"/>
          </w:rPr>
          <w:t xml:space="preserve"> </w:t>
        </w:r>
      </w:hyperlink>
      <w:r>
        <w:rPr>
          <w:color w:val="000000"/>
        </w:rPr>
        <w:t>located</w:t>
      </w:r>
      <w:r>
        <w:rPr>
          <w:color w:val="000000"/>
          <w:spacing w:val="-7"/>
        </w:rPr>
        <w:t xml:space="preserve"> </w:t>
      </w:r>
      <w:r>
        <w:rPr>
          <w:color w:val="000000"/>
        </w:rPr>
        <w:t>closest</w:t>
      </w:r>
      <w:r>
        <w:rPr>
          <w:color w:val="000000"/>
          <w:spacing w:val="-4"/>
        </w:rPr>
        <w:t xml:space="preserve"> </w:t>
      </w:r>
      <w:r>
        <w:rPr>
          <w:color w:val="000000"/>
        </w:rPr>
        <w:t>to</w:t>
      </w:r>
      <w:r>
        <w:rPr>
          <w:color w:val="000000"/>
          <w:spacing w:val="-3"/>
        </w:rPr>
        <w:t xml:space="preserve"> </w:t>
      </w:r>
      <w:r>
        <w:rPr>
          <w:color w:val="000000"/>
        </w:rPr>
        <w:t>this</w:t>
      </w:r>
      <w:r>
        <w:rPr>
          <w:color w:val="000000"/>
          <w:spacing w:val="-4"/>
        </w:rPr>
        <w:t xml:space="preserve"> </w:t>
      </w:r>
      <w:r>
        <w:rPr>
          <w:color w:val="000000"/>
        </w:rPr>
        <w:t>school</w:t>
      </w:r>
      <w:r>
        <w:rPr>
          <w:color w:val="000000"/>
          <w:spacing w:val="-4"/>
        </w:rPr>
        <w:t xml:space="preserve"> </w:t>
      </w:r>
      <w:r>
        <w:rPr>
          <w:color w:val="000000"/>
        </w:rPr>
        <w:t>is</w:t>
      </w:r>
      <w:r>
        <w:rPr>
          <w:color w:val="000000"/>
          <w:spacing w:val="-2"/>
        </w:rPr>
        <w:t xml:space="preserve"> </w:t>
      </w:r>
      <w:r>
        <w:rPr>
          <w:color w:val="000000"/>
        </w:rPr>
        <w:t>at:</w:t>
      </w:r>
    </w:p>
    <w:p w:rsidR="00A40DD3" w:rsidRPr="000A2D7B" w:rsidRDefault="000A2D7B" w:rsidP="000A2D7B">
      <w:pPr>
        <w:widowControl/>
        <w:tabs>
          <w:tab w:val="left" w:pos="1320"/>
        </w:tabs>
        <w:kinsoku w:val="0"/>
        <w:overflowPunct w:val="0"/>
        <w:autoSpaceDE w:val="0"/>
        <w:autoSpaceDN w:val="0"/>
        <w:adjustRightInd w:val="0"/>
        <w:spacing w:before="213"/>
        <w:rPr>
          <w:u w:val="single"/>
        </w:rPr>
      </w:pPr>
      <w:r>
        <w:rPr>
          <w:spacing w:val="-1"/>
        </w:rPr>
        <w:t xml:space="preserve">          </w:t>
      </w:r>
      <w:r w:rsidR="00A40DD3" w:rsidRPr="000A2D7B">
        <w:rPr>
          <w:spacing w:val="-1"/>
        </w:rPr>
        <w:t>School</w:t>
      </w:r>
      <w:r w:rsidR="00A40DD3" w:rsidRPr="000A2D7B">
        <w:rPr>
          <w:spacing w:val="-10"/>
        </w:rPr>
        <w:t xml:space="preserve"> </w:t>
      </w:r>
      <w:r w:rsidR="00A40DD3" w:rsidRPr="000A2D7B">
        <w:rPr>
          <w:spacing w:val="-1"/>
        </w:rPr>
        <w:t>Name:</w:t>
      </w:r>
      <w:r>
        <w:rPr>
          <w:spacing w:val="-1"/>
        </w:rPr>
        <w:t xml:space="preserve"> </w:t>
      </w:r>
      <w:r w:rsidRPr="000A2D7B">
        <w:rPr>
          <w:spacing w:val="53"/>
          <w:u w:val="single"/>
        </w:rPr>
        <w:t xml:space="preserve">Vista Middle </w:t>
      </w:r>
      <w:proofErr w:type="gramStart"/>
      <w:r w:rsidRPr="000A2D7B">
        <w:rPr>
          <w:spacing w:val="53"/>
          <w:u w:val="single"/>
        </w:rPr>
        <w:t>School</w:t>
      </w:r>
      <w:r w:rsidR="00A40DD3" w:rsidRPr="000A2D7B">
        <w:rPr>
          <w:spacing w:val="53"/>
        </w:rPr>
        <w:t xml:space="preserve">  </w:t>
      </w:r>
      <w:r w:rsidR="00A40DD3">
        <w:t>Address</w:t>
      </w:r>
      <w:proofErr w:type="gramEnd"/>
      <w:r w:rsidR="00A40DD3">
        <w:t>:</w:t>
      </w:r>
      <w:r w:rsidR="00A40DD3" w:rsidRPr="000A2D7B">
        <w:rPr>
          <w:spacing w:val="-1"/>
        </w:rPr>
        <w:t xml:space="preserve"> </w:t>
      </w:r>
      <w:r w:rsidRPr="000A2D7B">
        <w:rPr>
          <w:u w:val="single"/>
        </w:rPr>
        <w:t>15040 Roscoe Blvd., Panorama City 91402.</w:t>
      </w:r>
      <w:r w:rsidR="00A40DD3" w:rsidRPr="000A2D7B">
        <w:rPr>
          <w:u w:val="single"/>
        </w:rPr>
        <w:t xml:space="preserve">                                                             </w:t>
      </w:r>
      <w:r w:rsidR="00A40DD3" w:rsidRPr="000A2D7B">
        <w:rPr>
          <w:spacing w:val="5"/>
          <w:u w:val="single"/>
        </w:rPr>
        <w:t xml:space="preserve"> </w:t>
      </w:r>
    </w:p>
    <w:p w:rsidR="00A40DD3" w:rsidRDefault="00A40DD3" w:rsidP="00A40DD3">
      <w:pPr>
        <w:pStyle w:val="BodyText"/>
        <w:kinsoku w:val="0"/>
        <w:overflowPunct w:val="0"/>
        <w:spacing w:before="180"/>
        <w:ind w:left="487"/>
        <w:rPr>
          <w:color w:val="000000"/>
        </w:rPr>
      </w:pPr>
      <w:r>
        <w:t>The</w:t>
      </w:r>
      <w:r>
        <w:rPr>
          <w:spacing w:val="-4"/>
        </w:rPr>
        <w:t xml:space="preserve"> </w:t>
      </w:r>
      <w:hyperlink r:id="rId8" w:history="1">
        <w:r>
          <w:rPr>
            <w:color w:val="0000FF"/>
            <w:u w:val="single"/>
          </w:rPr>
          <w:t>COVID-19</w:t>
        </w:r>
        <w:r>
          <w:rPr>
            <w:color w:val="0000FF"/>
            <w:spacing w:val="-5"/>
            <w:u w:val="single"/>
          </w:rPr>
          <w:t xml:space="preserve"> </w:t>
        </w:r>
        <w:r>
          <w:rPr>
            <w:color w:val="0000FF"/>
            <w:u w:val="single"/>
          </w:rPr>
          <w:t>Test</w:t>
        </w:r>
        <w:r>
          <w:rPr>
            <w:color w:val="0000FF"/>
            <w:spacing w:val="-3"/>
            <w:u w:val="single"/>
          </w:rPr>
          <w:t xml:space="preserve"> </w:t>
        </w:r>
        <w:r>
          <w:rPr>
            <w:color w:val="0000FF"/>
            <w:u w:val="single"/>
          </w:rPr>
          <w:t>Center</w:t>
        </w:r>
        <w:r>
          <w:rPr>
            <w:color w:val="0000FF"/>
            <w:spacing w:val="-5"/>
          </w:rPr>
          <w:t xml:space="preserve"> </w:t>
        </w:r>
      </w:hyperlink>
      <w:r>
        <w:rPr>
          <w:color w:val="000000"/>
        </w:rPr>
        <w:t>located</w:t>
      </w:r>
      <w:r>
        <w:rPr>
          <w:color w:val="000000"/>
          <w:spacing w:val="-4"/>
        </w:rPr>
        <w:t xml:space="preserve"> </w:t>
      </w:r>
      <w:r>
        <w:rPr>
          <w:color w:val="000000"/>
        </w:rPr>
        <w:t>closest</w:t>
      </w:r>
      <w:r>
        <w:rPr>
          <w:color w:val="000000"/>
          <w:spacing w:val="-4"/>
        </w:rPr>
        <w:t xml:space="preserve"> </w:t>
      </w:r>
      <w:r>
        <w:rPr>
          <w:color w:val="000000"/>
        </w:rPr>
        <w:t>to</w:t>
      </w:r>
      <w:r>
        <w:rPr>
          <w:color w:val="000000"/>
          <w:spacing w:val="-4"/>
        </w:rPr>
        <w:t xml:space="preserve"> </w:t>
      </w:r>
      <w:r>
        <w:rPr>
          <w:color w:val="000000"/>
        </w:rPr>
        <w:t>this</w:t>
      </w:r>
      <w:r>
        <w:rPr>
          <w:color w:val="000000"/>
          <w:spacing w:val="-3"/>
        </w:rPr>
        <w:t xml:space="preserve"> </w:t>
      </w:r>
      <w:r>
        <w:rPr>
          <w:color w:val="000000"/>
        </w:rPr>
        <w:t>school</w:t>
      </w:r>
      <w:r>
        <w:rPr>
          <w:color w:val="000000"/>
          <w:spacing w:val="-3"/>
        </w:rPr>
        <w:t xml:space="preserve"> </w:t>
      </w:r>
      <w:r>
        <w:rPr>
          <w:color w:val="000000"/>
        </w:rPr>
        <w:t>is</w:t>
      </w:r>
      <w:r>
        <w:rPr>
          <w:color w:val="000000"/>
          <w:spacing w:val="-5"/>
        </w:rPr>
        <w:t xml:space="preserve"> </w:t>
      </w:r>
      <w:r>
        <w:rPr>
          <w:color w:val="000000"/>
        </w:rPr>
        <w:t>at:</w:t>
      </w:r>
    </w:p>
    <w:p w:rsidR="000A2D7B" w:rsidRPr="000A2D7B" w:rsidRDefault="000A2D7B" w:rsidP="000A2D7B">
      <w:pPr>
        <w:widowControl/>
        <w:tabs>
          <w:tab w:val="left" w:pos="1230"/>
        </w:tabs>
        <w:kinsoku w:val="0"/>
        <w:overflowPunct w:val="0"/>
        <w:autoSpaceDE w:val="0"/>
        <w:autoSpaceDN w:val="0"/>
        <w:adjustRightInd w:val="0"/>
        <w:spacing w:before="212"/>
        <w:rPr>
          <w:u w:val="single"/>
        </w:rPr>
      </w:pPr>
      <w:r>
        <w:rPr>
          <w:spacing w:val="-1"/>
        </w:rPr>
        <w:t xml:space="preserve">           </w:t>
      </w:r>
      <w:r w:rsidR="00A40DD3" w:rsidRPr="000A2D7B">
        <w:rPr>
          <w:spacing w:val="-1"/>
        </w:rPr>
        <w:t>School</w:t>
      </w:r>
      <w:r w:rsidR="00A40DD3" w:rsidRPr="000A2D7B">
        <w:rPr>
          <w:spacing w:val="-10"/>
        </w:rPr>
        <w:t xml:space="preserve"> </w:t>
      </w:r>
      <w:r w:rsidR="00A40DD3" w:rsidRPr="000A2D7B">
        <w:rPr>
          <w:spacing w:val="-1"/>
        </w:rPr>
        <w:t>Name:</w:t>
      </w:r>
      <w:r w:rsidR="00A40DD3" w:rsidRPr="000A2D7B">
        <w:rPr>
          <w:spacing w:val="54"/>
          <w:u w:val="single"/>
        </w:rPr>
        <w:t xml:space="preserve"> </w:t>
      </w:r>
      <w:r w:rsidRPr="000A2D7B">
        <w:rPr>
          <w:spacing w:val="54"/>
          <w:u w:val="single"/>
        </w:rPr>
        <w:t>Panorama High School</w:t>
      </w:r>
      <w:r w:rsidRPr="000A2D7B">
        <w:rPr>
          <w:spacing w:val="54"/>
        </w:rPr>
        <w:t xml:space="preserve"> </w:t>
      </w:r>
      <w:r w:rsidR="00A40DD3">
        <w:t>Address:</w:t>
      </w:r>
      <w:r w:rsidR="00A40DD3" w:rsidRPr="000A2D7B">
        <w:rPr>
          <w:u w:val="single"/>
        </w:rPr>
        <w:t xml:space="preserve"> </w:t>
      </w:r>
      <w:r>
        <w:rPr>
          <w:u w:val="single"/>
        </w:rPr>
        <w:t>8015 Van Nuys Blvd, Panorama City 91402</w:t>
      </w:r>
      <w:r w:rsidR="00A40DD3" w:rsidRPr="000A2D7B">
        <w:rPr>
          <w:u w:val="single"/>
        </w:rPr>
        <w:t xml:space="preserve">                                                    </w:t>
      </w:r>
      <w:r w:rsidR="00A40DD3" w:rsidRPr="000A2D7B">
        <w:rPr>
          <w:spacing w:val="3"/>
          <w:u w:val="single"/>
        </w:rPr>
        <w:t xml:space="preserve"> </w:t>
      </w:r>
    </w:p>
    <w:p w:rsidR="00A40DD3" w:rsidRPr="000A2D7B" w:rsidRDefault="000A2D7B" w:rsidP="000A2D7B">
      <w:pPr>
        <w:widowControl/>
        <w:tabs>
          <w:tab w:val="left" w:pos="1230"/>
        </w:tabs>
        <w:kinsoku w:val="0"/>
        <w:overflowPunct w:val="0"/>
        <w:autoSpaceDE w:val="0"/>
        <w:autoSpaceDN w:val="0"/>
        <w:adjustRightInd w:val="0"/>
        <w:spacing w:before="212"/>
        <w:jc w:val="both"/>
        <w:rPr>
          <w:b/>
          <w:sz w:val="20"/>
          <w:szCs w:val="20"/>
          <w:u w:val="single"/>
        </w:rPr>
      </w:pPr>
      <w:r>
        <w:rPr>
          <w:b/>
        </w:rPr>
        <w:t xml:space="preserve">        </w:t>
      </w:r>
      <w:r w:rsidR="00A40DD3" w:rsidRPr="000A2D7B">
        <w:rPr>
          <w:b/>
          <w:u w:val="single"/>
        </w:rPr>
        <w:t>School</w:t>
      </w:r>
      <w:r w:rsidR="00A40DD3" w:rsidRPr="000A2D7B">
        <w:rPr>
          <w:b/>
          <w:spacing w:val="-5"/>
          <w:u w:val="single"/>
        </w:rPr>
        <w:t xml:space="preserve"> </w:t>
      </w:r>
      <w:r w:rsidR="00A40DD3" w:rsidRPr="000A2D7B">
        <w:rPr>
          <w:b/>
          <w:u w:val="single"/>
        </w:rPr>
        <w:t>COVID-19</w:t>
      </w:r>
      <w:r w:rsidR="00A40DD3" w:rsidRPr="000A2D7B">
        <w:rPr>
          <w:b/>
          <w:spacing w:val="-7"/>
          <w:u w:val="single"/>
        </w:rPr>
        <w:t xml:space="preserve"> </w:t>
      </w:r>
      <w:r w:rsidR="00A40DD3" w:rsidRPr="000A2D7B">
        <w:rPr>
          <w:b/>
          <w:u w:val="single"/>
        </w:rPr>
        <w:t>Compliance</w:t>
      </w:r>
      <w:r w:rsidR="00A40DD3" w:rsidRPr="000A2D7B">
        <w:rPr>
          <w:b/>
          <w:spacing w:val="-6"/>
          <w:u w:val="single"/>
        </w:rPr>
        <w:t xml:space="preserve"> </w:t>
      </w:r>
      <w:r w:rsidR="00A40DD3" w:rsidRPr="000A2D7B">
        <w:rPr>
          <w:b/>
          <w:u w:val="single"/>
        </w:rPr>
        <w:t>Task</w:t>
      </w:r>
      <w:r w:rsidR="00A40DD3" w:rsidRPr="000A2D7B">
        <w:rPr>
          <w:b/>
          <w:spacing w:val="-6"/>
          <w:u w:val="single"/>
        </w:rPr>
        <w:t xml:space="preserve"> </w:t>
      </w:r>
      <w:r w:rsidR="00A40DD3" w:rsidRPr="000A2D7B">
        <w:rPr>
          <w:b/>
          <w:u w:val="single"/>
        </w:rPr>
        <w:t>Force</w:t>
      </w:r>
    </w:p>
    <w:p w:rsidR="00A40DD3" w:rsidRDefault="00A40DD3" w:rsidP="00A40DD3">
      <w:pPr>
        <w:pStyle w:val="BodyText"/>
        <w:kinsoku w:val="0"/>
        <w:overflowPunct w:val="0"/>
        <w:spacing w:before="7"/>
        <w:rPr>
          <w:b/>
          <w:bCs/>
          <w:sz w:val="20"/>
          <w:szCs w:val="20"/>
        </w:rPr>
      </w:pPr>
    </w:p>
    <w:tbl>
      <w:tblPr>
        <w:tblW w:w="0" w:type="auto"/>
        <w:tblInd w:w="600" w:type="dxa"/>
        <w:tblLayout w:type="fixed"/>
        <w:tblCellMar>
          <w:left w:w="0" w:type="dxa"/>
          <w:right w:w="0" w:type="dxa"/>
        </w:tblCellMar>
        <w:tblLook w:val="0000" w:firstRow="0" w:lastRow="0" w:firstColumn="0" w:lastColumn="0" w:noHBand="0" w:noVBand="0"/>
      </w:tblPr>
      <w:tblGrid>
        <w:gridCol w:w="2786"/>
        <w:gridCol w:w="3720"/>
        <w:gridCol w:w="3664"/>
      </w:tblGrid>
      <w:tr w:rsidR="00A40DD3">
        <w:trPr>
          <w:trHeight w:val="286"/>
        </w:trPr>
        <w:tc>
          <w:tcPr>
            <w:tcW w:w="2786"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2" w:line="263" w:lineRule="exact"/>
              <w:ind w:left="105"/>
              <w:rPr>
                <w:b/>
                <w:bCs/>
              </w:rPr>
            </w:pPr>
            <w:r>
              <w:rPr>
                <w:b/>
                <w:bCs/>
              </w:rPr>
              <w:t>Name</w:t>
            </w:r>
          </w:p>
        </w:tc>
        <w:tc>
          <w:tcPr>
            <w:tcW w:w="372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2" w:line="263" w:lineRule="exact"/>
              <w:ind w:left="106"/>
              <w:rPr>
                <w:b/>
                <w:bCs/>
              </w:rPr>
            </w:pPr>
            <w:r>
              <w:rPr>
                <w:b/>
                <w:bCs/>
              </w:rPr>
              <w:t>Job</w:t>
            </w:r>
            <w:r>
              <w:rPr>
                <w:b/>
                <w:bCs/>
                <w:spacing w:val="-11"/>
              </w:rPr>
              <w:t xml:space="preserve"> </w:t>
            </w:r>
            <w:r>
              <w:rPr>
                <w:b/>
                <w:bCs/>
              </w:rPr>
              <w:t>Title</w:t>
            </w:r>
          </w:p>
        </w:tc>
        <w:tc>
          <w:tcPr>
            <w:tcW w:w="3664"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2" w:line="263" w:lineRule="exact"/>
              <w:ind w:left="104"/>
              <w:rPr>
                <w:b/>
                <w:bCs/>
              </w:rPr>
            </w:pPr>
            <w:r>
              <w:rPr>
                <w:b/>
                <w:bCs/>
              </w:rPr>
              <w:t>Role</w:t>
            </w:r>
          </w:p>
        </w:tc>
      </w:tr>
      <w:tr w:rsidR="00A40DD3">
        <w:trPr>
          <w:trHeight w:val="289"/>
        </w:trPr>
        <w:tc>
          <w:tcPr>
            <w:tcW w:w="2786" w:type="dxa"/>
            <w:tcBorders>
              <w:top w:val="single" w:sz="6" w:space="0" w:color="000000"/>
              <w:left w:val="single" w:sz="6" w:space="0" w:color="000000"/>
              <w:bottom w:val="single" w:sz="6" w:space="0" w:color="000000"/>
              <w:right w:val="single" w:sz="6" w:space="0" w:color="000000"/>
            </w:tcBorders>
          </w:tcPr>
          <w:p w:rsidR="00A40DD3" w:rsidRPr="000A2D7B" w:rsidRDefault="000A2D7B">
            <w:pPr>
              <w:pStyle w:val="TableParagraph"/>
              <w:kinsoku w:val="0"/>
              <w:overflowPunct w:val="0"/>
              <w:rPr>
                <w:sz w:val="20"/>
                <w:szCs w:val="20"/>
              </w:rPr>
            </w:pPr>
            <w:r w:rsidRPr="000A2D7B">
              <w:rPr>
                <w:sz w:val="20"/>
                <w:szCs w:val="20"/>
              </w:rPr>
              <w:t xml:space="preserve">  Carrie Wagner</w:t>
            </w:r>
          </w:p>
        </w:tc>
        <w:tc>
          <w:tcPr>
            <w:tcW w:w="3720"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7" w:line="263" w:lineRule="exact"/>
              <w:ind w:left="54"/>
            </w:pPr>
            <w:r>
              <w:t>(</w:t>
            </w:r>
            <w:r w:rsidR="003D7C26">
              <w:t>Executive Director</w:t>
            </w:r>
            <w:r>
              <w:t>)</w:t>
            </w:r>
          </w:p>
        </w:tc>
        <w:tc>
          <w:tcPr>
            <w:tcW w:w="3664"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before="4" w:line="266" w:lineRule="exact"/>
              <w:ind w:left="104"/>
            </w:pPr>
            <w:r>
              <w:t>Leader</w:t>
            </w:r>
          </w:p>
        </w:tc>
      </w:tr>
      <w:tr w:rsidR="003D7C26">
        <w:trPr>
          <w:trHeight w:val="287"/>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Carter Fonseca</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7" w:line="263" w:lineRule="exact"/>
              <w:ind w:left="54"/>
            </w:pPr>
            <w:r>
              <w:t>(Operations Coordinator)</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2" w:line="265" w:lineRule="exact"/>
              <w:ind w:left="104"/>
            </w:pPr>
            <w:r>
              <w:t>COVID-19</w:t>
            </w:r>
            <w:r>
              <w:rPr>
                <w:spacing w:val="-10"/>
              </w:rPr>
              <w:t xml:space="preserve"> </w:t>
            </w:r>
            <w:r>
              <w:t>Compliance</w:t>
            </w:r>
            <w:r>
              <w:rPr>
                <w:spacing w:val="-9"/>
              </w:rPr>
              <w:t xml:space="preserve"> </w:t>
            </w:r>
            <w:r>
              <w:t>Officer</w:t>
            </w:r>
          </w:p>
        </w:tc>
      </w:tr>
      <w:tr w:rsidR="003D7C26">
        <w:trPr>
          <w:trHeight w:val="287"/>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Carter Fonseca</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7" w:line="260" w:lineRule="exact"/>
              <w:ind w:left="54"/>
            </w:pPr>
            <w:r>
              <w:t>(School</w:t>
            </w:r>
            <w:r>
              <w:rPr>
                <w:spacing w:val="-2"/>
              </w:rPr>
              <w:t xml:space="preserve"> </w:t>
            </w:r>
            <w:r>
              <w:t>Administrative</w:t>
            </w:r>
            <w:r>
              <w:rPr>
                <w:spacing w:val="-6"/>
              </w:rPr>
              <w:t xml:space="preserve"> </w:t>
            </w:r>
            <w:r>
              <w:t>Assistant)</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4" w:line="263" w:lineRule="exact"/>
              <w:ind w:left="104"/>
            </w:pPr>
            <w:r>
              <w:t>Attendance</w:t>
            </w:r>
            <w:r>
              <w:rPr>
                <w:spacing w:val="-10"/>
              </w:rPr>
              <w:t xml:space="preserve"> </w:t>
            </w:r>
            <w:r>
              <w:t>Monitor</w:t>
            </w:r>
          </w:p>
        </w:tc>
      </w:tr>
      <w:tr w:rsidR="003D7C26">
        <w:trPr>
          <w:trHeight w:val="288"/>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LAUSD</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7" w:line="261" w:lineRule="exact"/>
              <w:ind w:left="54"/>
            </w:pPr>
            <w:r>
              <w:t>(Plant</w:t>
            </w:r>
            <w:r>
              <w:rPr>
                <w:spacing w:val="-2"/>
              </w:rPr>
              <w:t xml:space="preserve"> </w:t>
            </w:r>
            <w:r>
              <w:t>Manager)</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4" w:line="265" w:lineRule="exact"/>
              <w:ind w:left="104"/>
            </w:pPr>
            <w:r>
              <w:t>Cleaning/Disinfecting</w:t>
            </w:r>
            <w:r>
              <w:rPr>
                <w:spacing w:val="-12"/>
              </w:rPr>
              <w:t xml:space="preserve"> </w:t>
            </w:r>
            <w:r>
              <w:t>Operations</w:t>
            </w:r>
          </w:p>
        </w:tc>
      </w:tr>
      <w:tr w:rsidR="003D7C26">
        <w:trPr>
          <w:trHeight w:val="287"/>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Kelly Angelina</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6" w:line="261" w:lineRule="exact"/>
              <w:ind w:left="54"/>
            </w:pPr>
            <w:r>
              <w:t>(Assistant Principal)</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4" w:line="263" w:lineRule="exact"/>
              <w:ind w:left="104"/>
            </w:pPr>
            <w:r>
              <w:t>Exposure</w:t>
            </w:r>
            <w:r>
              <w:rPr>
                <w:spacing w:val="-8"/>
              </w:rPr>
              <w:t xml:space="preserve"> </w:t>
            </w:r>
            <w:r>
              <w:t>Management</w:t>
            </w:r>
            <w:r>
              <w:rPr>
                <w:spacing w:val="-9"/>
              </w:rPr>
              <w:t xml:space="preserve"> </w:t>
            </w:r>
            <w:r>
              <w:t>Advisor</w:t>
            </w:r>
          </w:p>
        </w:tc>
      </w:tr>
      <w:tr w:rsidR="003D7C26">
        <w:trPr>
          <w:trHeight w:val="288"/>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Carter Fonseca</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rPr>
                <w:rFonts w:ascii="Times New Roman" w:hAnsi="Times New Roman" w:cs="Times New Roman"/>
                <w:sz w:val="20"/>
                <w:szCs w:val="20"/>
              </w:rPr>
            </w:pPr>
            <w:r>
              <w:t xml:space="preserve"> (Operations Coordinator)</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4" w:line="265" w:lineRule="exact"/>
              <w:ind w:left="104"/>
            </w:pPr>
            <w:r>
              <w:t>Health</w:t>
            </w:r>
            <w:r>
              <w:rPr>
                <w:spacing w:val="-8"/>
              </w:rPr>
              <w:t xml:space="preserve"> </w:t>
            </w:r>
            <w:r>
              <w:t>Office</w:t>
            </w:r>
            <w:r>
              <w:rPr>
                <w:spacing w:val="-7"/>
              </w:rPr>
              <w:t xml:space="preserve"> </w:t>
            </w:r>
            <w:r>
              <w:t>Manager</w:t>
            </w:r>
          </w:p>
        </w:tc>
      </w:tr>
      <w:tr w:rsidR="003D7C26">
        <w:trPr>
          <w:trHeight w:val="289"/>
        </w:trPr>
        <w:tc>
          <w:tcPr>
            <w:tcW w:w="2786" w:type="dxa"/>
            <w:tcBorders>
              <w:top w:val="single" w:sz="6" w:space="0" w:color="000000"/>
              <w:left w:val="single" w:sz="6" w:space="0" w:color="000000"/>
              <w:bottom w:val="single" w:sz="6" w:space="0" w:color="000000"/>
              <w:right w:val="single" w:sz="6" w:space="0" w:color="000000"/>
            </w:tcBorders>
          </w:tcPr>
          <w:p w:rsidR="003D7C26" w:rsidRPr="000A2D7B" w:rsidRDefault="000A2D7B" w:rsidP="003D7C26">
            <w:pPr>
              <w:pStyle w:val="TableParagraph"/>
              <w:kinsoku w:val="0"/>
              <w:overflowPunct w:val="0"/>
              <w:rPr>
                <w:sz w:val="20"/>
                <w:szCs w:val="20"/>
              </w:rPr>
            </w:pPr>
            <w:r w:rsidRPr="000A2D7B">
              <w:rPr>
                <w:sz w:val="20"/>
                <w:szCs w:val="20"/>
              </w:rPr>
              <w:t xml:space="preserve">  Carter Fonseca</w:t>
            </w:r>
          </w:p>
        </w:tc>
        <w:tc>
          <w:tcPr>
            <w:tcW w:w="3720"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rPr>
                <w:rFonts w:ascii="Times New Roman" w:hAnsi="Times New Roman" w:cs="Times New Roman"/>
                <w:sz w:val="20"/>
                <w:szCs w:val="20"/>
              </w:rPr>
            </w:pPr>
            <w:r>
              <w:t xml:space="preserve"> (Operations Coordinator)</w:t>
            </w:r>
          </w:p>
        </w:tc>
        <w:tc>
          <w:tcPr>
            <w:tcW w:w="3664" w:type="dxa"/>
            <w:tcBorders>
              <w:top w:val="single" w:sz="6" w:space="0" w:color="000000"/>
              <w:left w:val="single" w:sz="6" w:space="0" w:color="000000"/>
              <w:bottom w:val="single" w:sz="6" w:space="0" w:color="000000"/>
              <w:right w:val="single" w:sz="6" w:space="0" w:color="000000"/>
            </w:tcBorders>
          </w:tcPr>
          <w:p w:rsidR="003D7C26" w:rsidRDefault="003D7C26" w:rsidP="003D7C26">
            <w:pPr>
              <w:pStyle w:val="TableParagraph"/>
              <w:kinsoku w:val="0"/>
              <w:overflowPunct w:val="0"/>
              <w:spacing w:before="4" w:line="266" w:lineRule="exact"/>
              <w:ind w:left="104"/>
            </w:pPr>
            <w:r>
              <w:t>Data</w:t>
            </w:r>
            <w:r>
              <w:rPr>
                <w:spacing w:val="-9"/>
              </w:rPr>
              <w:t xml:space="preserve"> </w:t>
            </w:r>
            <w:r>
              <w:t>Collection</w:t>
            </w:r>
            <w:r>
              <w:rPr>
                <w:spacing w:val="-11"/>
              </w:rPr>
              <w:t xml:space="preserve"> </w:t>
            </w:r>
            <w:r>
              <w:t>Manager</w:t>
            </w:r>
          </w:p>
        </w:tc>
      </w:tr>
    </w:tbl>
    <w:p w:rsidR="00A40DD3" w:rsidRDefault="00A40DD3" w:rsidP="00A40DD3">
      <w:pPr>
        <w:pStyle w:val="BodyText"/>
        <w:kinsoku w:val="0"/>
        <w:overflowPunct w:val="0"/>
        <w:rPr>
          <w:b/>
          <w:bCs/>
        </w:rPr>
      </w:pPr>
    </w:p>
    <w:p w:rsidR="00A40DD3" w:rsidRDefault="00A40DD3" w:rsidP="00A40DD3">
      <w:pPr>
        <w:pStyle w:val="BodyText"/>
        <w:kinsoku w:val="0"/>
        <w:overflowPunct w:val="0"/>
        <w:spacing w:before="1"/>
        <w:ind w:left="487"/>
        <w:rPr>
          <w:b/>
          <w:bCs/>
        </w:rPr>
      </w:pPr>
      <w:r>
        <w:rPr>
          <w:b/>
          <w:bCs/>
          <w:u w:val="single"/>
        </w:rPr>
        <w:t>Health</w:t>
      </w:r>
      <w:r>
        <w:rPr>
          <w:b/>
          <w:bCs/>
          <w:spacing w:val="-7"/>
          <w:u w:val="single"/>
        </w:rPr>
        <w:t xml:space="preserve"> </w:t>
      </w:r>
      <w:r>
        <w:rPr>
          <w:b/>
          <w:bCs/>
          <w:u w:val="single"/>
        </w:rPr>
        <w:t>Office</w:t>
      </w:r>
      <w:r>
        <w:rPr>
          <w:b/>
          <w:bCs/>
          <w:spacing w:val="-7"/>
          <w:u w:val="single"/>
        </w:rPr>
        <w:t xml:space="preserve"> </w:t>
      </w:r>
      <w:r>
        <w:rPr>
          <w:b/>
          <w:bCs/>
          <w:u w:val="single"/>
        </w:rPr>
        <w:t>Set-up</w:t>
      </w:r>
      <w:r>
        <w:rPr>
          <w:b/>
          <w:bCs/>
          <w:spacing w:val="-7"/>
          <w:u w:val="single"/>
        </w:rPr>
        <w:t xml:space="preserve"> </w:t>
      </w:r>
      <w:r>
        <w:rPr>
          <w:b/>
          <w:bCs/>
          <w:u w:val="single"/>
        </w:rPr>
        <w:t>and</w:t>
      </w:r>
      <w:r>
        <w:rPr>
          <w:b/>
          <w:bCs/>
          <w:spacing w:val="-6"/>
          <w:u w:val="single"/>
        </w:rPr>
        <w:t xml:space="preserve"> </w:t>
      </w:r>
      <w:r>
        <w:rPr>
          <w:b/>
          <w:bCs/>
          <w:u w:val="single"/>
        </w:rPr>
        <w:t>Staff</w:t>
      </w:r>
    </w:p>
    <w:p w:rsidR="00A40DD3" w:rsidRDefault="00A40DD3" w:rsidP="00A40DD3">
      <w:pPr>
        <w:pStyle w:val="BodyText"/>
        <w:kinsoku w:val="0"/>
        <w:overflowPunct w:val="0"/>
        <w:spacing w:before="6"/>
        <w:rPr>
          <w:b/>
          <w:bCs/>
        </w:rPr>
      </w:pPr>
    </w:p>
    <w:tbl>
      <w:tblPr>
        <w:tblW w:w="0" w:type="auto"/>
        <w:tblInd w:w="600" w:type="dxa"/>
        <w:tblLayout w:type="fixed"/>
        <w:tblCellMar>
          <w:left w:w="0" w:type="dxa"/>
          <w:right w:w="0" w:type="dxa"/>
        </w:tblCellMar>
        <w:tblLook w:val="0000" w:firstRow="0" w:lastRow="0" w:firstColumn="0" w:lastColumn="0" w:noHBand="0" w:noVBand="0"/>
      </w:tblPr>
      <w:tblGrid>
        <w:gridCol w:w="2876"/>
        <w:gridCol w:w="1350"/>
        <w:gridCol w:w="1530"/>
        <w:gridCol w:w="1530"/>
        <w:gridCol w:w="1620"/>
        <w:gridCol w:w="1260"/>
      </w:tblGrid>
      <w:tr w:rsidR="00A40DD3">
        <w:trPr>
          <w:trHeight w:val="580"/>
        </w:trPr>
        <w:tc>
          <w:tcPr>
            <w:tcW w:w="2876"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4"/>
              <w:ind w:left="105"/>
              <w:rPr>
                <w:b/>
                <w:bCs/>
              </w:rPr>
            </w:pPr>
            <w:r>
              <w:rPr>
                <w:b/>
                <w:bCs/>
              </w:rPr>
              <w:t>Type</w:t>
            </w:r>
            <w:r>
              <w:rPr>
                <w:b/>
                <w:bCs/>
                <w:spacing w:val="-6"/>
              </w:rPr>
              <w:t xml:space="preserve"> </w:t>
            </w:r>
            <w:r>
              <w:rPr>
                <w:b/>
                <w:bCs/>
              </w:rPr>
              <w:t>of</w:t>
            </w:r>
            <w:r>
              <w:rPr>
                <w:b/>
                <w:bCs/>
                <w:spacing w:val="-7"/>
              </w:rPr>
              <w:t xml:space="preserve"> </w:t>
            </w:r>
            <w:r>
              <w:rPr>
                <w:b/>
                <w:bCs/>
              </w:rPr>
              <w:t>Health</w:t>
            </w:r>
            <w:r>
              <w:rPr>
                <w:b/>
                <w:bCs/>
                <w:spacing w:val="-7"/>
              </w:rPr>
              <w:t xml:space="preserve"> </w:t>
            </w:r>
            <w:r>
              <w:rPr>
                <w:b/>
                <w:bCs/>
              </w:rPr>
              <w:t>Office</w:t>
            </w:r>
          </w:p>
        </w:tc>
        <w:tc>
          <w:tcPr>
            <w:tcW w:w="135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line="291" w:lineRule="exact"/>
              <w:ind w:left="106"/>
              <w:rPr>
                <w:b/>
                <w:bCs/>
              </w:rPr>
            </w:pPr>
            <w:r>
              <w:rPr>
                <w:b/>
                <w:bCs/>
              </w:rPr>
              <w:t>Indoor</w:t>
            </w:r>
            <w:r>
              <w:rPr>
                <w:b/>
                <w:bCs/>
                <w:spacing w:val="-11"/>
              </w:rPr>
              <w:t xml:space="preserve"> </w:t>
            </w:r>
            <w:r>
              <w:rPr>
                <w:b/>
                <w:bCs/>
              </w:rPr>
              <w:t>vs.</w:t>
            </w:r>
          </w:p>
          <w:p w:rsidR="00A40DD3" w:rsidRDefault="00A40DD3">
            <w:pPr>
              <w:pStyle w:val="TableParagraph"/>
              <w:kinsoku w:val="0"/>
              <w:overflowPunct w:val="0"/>
              <w:spacing w:line="269" w:lineRule="exact"/>
              <w:ind w:left="106"/>
              <w:rPr>
                <w:b/>
                <w:bCs/>
              </w:rPr>
            </w:pPr>
            <w:r>
              <w:rPr>
                <w:b/>
                <w:bCs/>
              </w:rPr>
              <w:t>Outdoor</w:t>
            </w:r>
          </w:p>
        </w:tc>
        <w:tc>
          <w:tcPr>
            <w:tcW w:w="153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4"/>
              <w:ind w:left="106"/>
              <w:rPr>
                <w:b/>
                <w:bCs/>
              </w:rPr>
            </w:pPr>
            <w:r>
              <w:rPr>
                <w:b/>
                <w:bCs/>
              </w:rPr>
              <w:t>Location</w:t>
            </w:r>
          </w:p>
        </w:tc>
        <w:tc>
          <w:tcPr>
            <w:tcW w:w="153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line="291" w:lineRule="exact"/>
              <w:ind w:left="106"/>
              <w:rPr>
                <w:b/>
                <w:bCs/>
              </w:rPr>
            </w:pPr>
            <w:r>
              <w:rPr>
                <w:b/>
                <w:bCs/>
              </w:rPr>
              <w:t>Staff</w:t>
            </w:r>
          </w:p>
          <w:p w:rsidR="00A40DD3" w:rsidRDefault="00A40DD3">
            <w:pPr>
              <w:pStyle w:val="TableParagraph"/>
              <w:kinsoku w:val="0"/>
              <w:overflowPunct w:val="0"/>
              <w:spacing w:line="269" w:lineRule="exact"/>
              <w:ind w:left="106"/>
              <w:rPr>
                <w:b/>
                <w:bCs/>
              </w:rPr>
            </w:pPr>
            <w:r>
              <w:rPr>
                <w:b/>
                <w:bCs/>
              </w:rPr>
              <w:t>Person(s)</w:t>
            </w:r>
          </w:p>
        </w:tc>
        <w:tc>
          <w:tcPr>
            <w:tcW w:w="162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4"/>
              <w:ind w:left="106"/>
              <w:rPr>
                <w:b/>
                <w:bCs/>
              </w:rPr>
            </w:pPr>
            <w:r>
              <w:rPr>
                <w:b/>
                <w:bCs/>
              </w:rPr>
              <w:t>Alternate</w:t>
            </w:r>
          </w:p>
        </w:tc>
        <w:tc>
          <w:tcPr>
            <w:tcW w:w="1260" w:type="dxa"/>
            <w:tcBorders>
              <w:top w:val="single" w:sz="6" w:space="0" w:color="000000"/>
              <w:left w:val="single" w:sz="6" w:space="0" w:color="000000"/>
              <w:bottom w:val="single" w:sz="6" w:space="0" w:color="000000"/>
              <w:right w:val="single" w:sz="6" w:space="0" w:color="000000"/>
            </w:tcBorders>
            <w:shd w:val="clear" w:color="auto" w:fill="F9D2B4"/>
          </w:tcPr>
          <w:p w:rsidR="00A40DD3" w:rsidRDefault="00A40DD3">
            <w:pPr>
              <w:pStyle w:val="TableParagraph"/>
              <w:kinsoku w:val="0"/>
              <w:overflowPunct w:val="0"/>
              <w:spacing w:before="4"/>
              <w:ind w:left="106"/>
              <w:rPr>
                <w:b/>
                <w:bCs/>
              </w:rPr>
            </w:pPr>
            <w:r>
              <w:rPr>
                <w:b/>
                <w:bCs/>
              </w:rPr>
              <w:t>Runner</w:t>
            </w:r>
          </w:p>
        </w:tc>
      </w:tr>
      <w:tr w:rsidR="00A40DD3">
        <w:trPr>
          <w:trHeight w:val="581"/>
        </w:trPr>
        <w:tc>
          <w:tcPr>
            <w:tcW w:w="2876"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line="291" w:lineRule="exact"/>
              <w:ind w:left="105"/>
            </w:pPr>
            <w:r>
              <w:t>General</w:t>
            </w:r>
            <w:r>
              <w:rPr>
                <w:spacing w:val="-8"/>
              </w:rPr>
              <w:t xml:space="preserve"> </w:t>
            </w:r>
            <w:r>
              <w:t>Health</w:t>
            </w:r>
            <w:r>
              <w:rPr>
                <w:spacing w:val="-8"/>
              </w:rPr>
              <w:t xml:space="preserve"> </w:t>
            </w:r>
            <w:r>
              <w:t>Office</w:t>
            </w:r>
          </w:p>
          <w:p w:rsidR="00A40DD3" w:rsidRDefault="00A40DD3">
            <w:pPr>
              <w:pStyle w:val="TableParagraph"/>
              <w:kinsoku w:val="0"/>
              <w:overflowPunct w:val="0"/>
              <w:spacing w:line="271" w:lineRule="exact"/>
              <w:ind w:left="105"/>
            </w:pPr>
            <w:r>
              <w:t>(Non-COVID)</w:t>
            </w:r>
          </w:p>
        </w:tc>
        <w:tc>
          <w:tcPr>
            <w:tcW w:w="1350" w:type="dxa"/>
            <w:tcBorders>
              <w:top w:val="single" w:sz="6" w:space="0" w:color="000000"/>
              <w:left w:val="single" w:sz="6" w:space="0" w:color="000000"/>
              <w:bottom w:val="single" w:sz="6" w:space="0" w:color="000000"/>
              <w:right w:val="single" w:sz="6" w:space="0" w:color="000000"/>
            </w:tcBorders>
          </w:tcPr>
          <w:p w:rsidR="00A40DD3" w:rsidRPr="00A94310" w:rsidRDefault="00A94310">
            <w:pPr>
              <w:pStyle w:val="TableParagraph"/>
              <w:kinsoku w:val="0"/>
              <w:overflowPunct w:val="0"/>
            </w:pPr>
            <w:r w:rsidRPr="00A94310">
              <w:t xml:space="preserve"> Indoor</w:t>
            </w:r>
          </w:p>
        </w:tc>
        <w:tc>
          <w:tcPr>
            <w:tcW w:w="153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Main Office</w:t>
            </w:r>
          </w:p>
        </w:tc>
        <w:tc>
          <w:tcPr>
            <w:tcW w:w="153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Carter Fonseca</w:t>
            </w:r>
          </w:p>
        </w:tc>
        <w:tc>
          <w:tcPr>
            <w:tcW w:w="162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Mildred Fonseca</w:t>
            </w:r>
          </w:p>
        </w:tc>
        <w:tc>
          <w:tcPr>
            <w:tcW w:w="126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Carter Fonseca</w:t>
            </w:r>
          </w:p>
        </w:tc>
      </w:tr>
      <w:tr w:rsidR="00A40DD3">
        <w:trPr>
          <w:trHeight w:val="580"/>
        </w:trPr>
        <w:tc>
          <w:tcPr>
            <w:tcW w:w="2876" w:type="dxa"/>
            <w:tcBorders>
              <w:top w:val="single" w:sz="6" w:space="0" w:color="000000"/>
              <w:left w:val="single" w:sz="6" w:space="0" w:color="000000"/>
              <w:bottom w:val="single" w:sz="6" w:space="0" w:color="000000"/>
              <w:right w:val="single" w:sz="6" w:space="0" w:color="000000"/>
            </w:tcBorders>
          </w:tcPr>
          <w:p w:rsidR="00A40DD3" w:rsidRDefault="00A40DD3">
            <w:pPr>
              <w:pStyle w:val="TableParagraph"/>
              <w:kinsoku w:val="0"/>
              <w:overflowPunct w:val="0"/>
              <w:spacing w:line="291" w:lineRule="exact"/>
              <w:ind w:left="105"/>
            </w:pPr>
            <w:r>
              <w:t>Isolation</w:t>
            </w:r>
            <w:r>
              <w:rPr>
                <w:spacing w:val="-9"/>
              </w:rPr>
              <w:t xml:space="preserve"> </w:t>
            </w:r>
            <w:r>
              <w:t>Area</w:t>
            </w:r>
          </w:p>
          <w:p w:rsidR="00A40DD3" w:rsidRDefault="00A40DD3">
            <w:pPr>
              <w:pStyle w:val="TableParagraph"/>
              <w:kinsoku w:val="0"/>
              <w:overflowPunct w:val="0"/>
              <w:spacing w:line="269" w:lineRule="exact"/>
              <w:ind w:left="105"/>
              <w:rPr>
                <w:spacing w:val="-1"/>
              </w:rPr>
            </w:pPr>
            <w:r>
              <w:rPr>
                <w:spacing w:val="-2"/>
              </w:rPr>
              <w:t>(Recommended</w:t>
            </w:r>
            <w:r>
              <w:rPr>
                <w:spacing w:val="-12"/>
              </w:rPr>
              <w:t xml:space="preserve"> </w:t>
            </w:r>
            <w:r>
              <w:rPr>
                <w:spacing w:val="-1"/>
              </w:rPr>
              <w:t>Outdoors)</w:t>
            </w:r>
          </w:p>
        </w:tc>
        <w:tc>
          <w:tcPr>
            <w:tcW w:w="1350" w:type="dxa"/>
            <w:tcBorders>
              <w:top w:val="single" w:sz="6" w:space="0" w:color="000000"/>
              <w:left w:val="single" w:sz="6" w:space="0" w:color="000000"/>
              <w:bottom w:val="single" w:sz="6" w:space="0" w:color="000000"/>
              <w:right w:val="single" w:sz="6" w:space="0" w:color="000000"/>
            </w:tcBorders>
          </w:tcPr>
          <w:p w:rsidR="00A40DD3" w:rsidRPr="00A94310" w:rsidRDefault="00A94310">
            <w:pPr>
              <w:pStyle w:val="TableParagraph"/>
              <w:kinsoku w:val="0"/>
              <w:overflowPunct w:val="0"/>
            </w:pPr>
            <w:r w:rsidRPr="00A94310">
              <w:t xml:space="preserve">  Indoor</w:t>
            </w:r>
          </w:p>
        </w:tc>
        <w:tc>
          <w:tcPr>
            <w:tcW w:w="153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Orange Room</w:t>
            </w:r>
          </w:p>
        </w:tc>
        <w:tc>
          <w:tcPr>
            <w:tcW w:w="153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Mildred Ramirez</w:t>
            </w:r>
          </w:p>
        </w:tc>
        <w:tc>
          <w:tcPr>
            <w:tcW w:w="162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Carter Fonseca</w:t>
            </w:r>
          </w:p>
        </w:tc>
        <w:tc>
          <w:tcPr>
            <w:tcW w:w="1260" w:type="dxa"/>
            <w:tcBorders>
              <w:top w:val="single" w:sz="6" w:space="0" w:color="000000"/>
              <w:left w:val="single" w:sz="6" w:space="0" w:color="000000"/>
              <w:bottom w:val="single" w:sz="6" w:space="0" w:color="000000"/>
              <w:right w:val="single" w:sz="6" w:space="0" w:color="000000"/>
            </w:tcBorders>
          </w:tcPr>
          <w:p w:rsidR="00A40DD3" w:rsidRPr="00A94310" w:rsidRDefault="00A94310" w:rsidP="00A94310">
            <w:pPr>
              <w:pStyle w:val="TableParagraph"/>
              <w:kinsoku w:val="0"/>
              <w:overflowPunct w:val="0"/>
              <w:jc w:val="center"/>
            </w:pPr>
            <w:r w:rsidRPr="00A94310">
              <w:t>Carter Fonseca</w:t>
            </w:r>
          </w:p>
        </w:tc>
      </w:tr>
      <w:tr w:rsidR="00A94310">
        <w:trPr>
          <w:trHeight w:val="580"/>
        </w:trPr>
        <w:tc>
          <w:tcPr>
            <w:tcW w:w="2876" w:type="dxa"/>
            <w:tcBorders>
              <w:top w:val="single" w:sz="6" w:space="0" w:color="000000"/>
              <w:left w:val="single" w:sz="6" w:space="0" w:color="000000"/>
              <w:bottom w:val="single" w:sz="6" w:space="0" w:color="000000"/>
              <w:right w:val="single" w:sz="6" w:space="0" w:color="000000"/>
            </w:tcBorders>
          </w:tcPr>
          <w:p w:rsidR="00A94310" w:rsidRDefault="00A94310" w:rsidP="00A94310">
            <w:pPr>
              <w:pStyle w:val="TableParagraph"/>
              <w:kinsoku w:val="0"/>
              <w:overflowPunct w:val="0"/>
              <w:spacing w:before="2"/>
              <w:ind w:left="105"/>
            </w:pPr>
            <w:r>
              <w:t>Quarantine</w:t>
            </w:r>
            <w:r>
              <w:rPr>
                <w:spacing w:val="-7"/>
              </w:rPr>
              <w:t xml:space="preserve"> </w:t>
            </w:r>
            <w:r>
              <w:t>Area</w:t>
            </w:r>
          </w:p>
        </w:tc>
        <w:tc>
          <w:tcPr>
            <w:tcW w:w="1350" w:type="dxa"/>
            <w:tcBorders>
              <w:top w:val="single" w:sz="6" w:space="0" w:color="000000"/>
              <w:left w:val="single" w:sz="6" w:space="0" w:color="000000"/>
              <w:bottom w:val="single" w:sz="6" w:space="0" w:color="000000"/>
              <w:right w:val="single" w:sz="6" w:space="0" w:color="000000"/>
            </w:tcBorders>
          </w:tcPr>
          <w:p w:rsidR="00A94310" w:rsidRPr="00A94310" w:rsidRDefault="00A94310" w:rsidP="00A94310">
            <w:pPr>
              <w:pStyle w:val="TableParagraph"/>
              <w:kinsoku w:val="0"/>
              <w:overflowPunct w:val="0"/>
            </w:pPr>
            <w:r w:rsidRPr="00A94310">
              <w:t xml:space="preserve">  Indoor</w:t>
            </w:r>
          </w:p>
        </w:tc>
        <w:tc>
          <w:tcPr>
            <w:tcW w:w="1530" w:type="dxa"/>
            <w:tcBorders>
              <w:top w:val="single" w:sz="6" w:space="0" w:color="000000"/>
              <w:left w:val="single" w:sz="6" w:space="0" w:color="000000"/>
              <w:bottom w:val="single" w:sz="6" w:space="0" w:color="000000"/>
              <w:right w:val="single" w:sz="6" w:space="0" w:color="000000"/>
            </w:tcBorders>
          </w:tcPr>
          <w:p w:rsidR="00A94310" w:rsidRPr="00A94310" w:rsidRDefault="00A94310" w:rsidP="00A94310">
            <w:pPr>
              <w:pStyle w:val="TableParagraph"/>
              <w:kinsoku w:val="0"/>
              <w:overflowPunct w:val="0"/>
              <w:jc w:val="center"/>
            </w:pPr>
            <w:r w:rsidRPr="00A94310">
              <w:t>Orange Room</w:t>
            </w:r>
          </w:p>
        </w:tc>
        <w:tc>
          <w:tcPr>
            <w:tcW w:w="1530" w:type="dxa"/>
            <w:tcBorders>
              <w:top w:val="single" w:sz="6" w:space="0" w:color="000000"/>
              <w:left w:val="single" w:sz="6" w:space="0" w:color="000000"/>
              <w:bottom w:val="single" w:sz="6" w:space="0" w:color="000000"/>
              <w:right w:val="single" w:sz="6" w:space="0" w:color="000000"/>
            </w:tcBorders>
          </w:tcPr>
          <w:p w:rsidR="00A94310" w:rsidRPr="00A94310" w:rsidRDefault="00A94310" w:rsidP="00A94310">
            <w:pPr>
              <w:pStyle w:val="TableParagraph"/>
              <w:kinsoku w:val="0"/>
              <w:overflowPunct w:val="0"/>
              <w:jc w:val="center"/>
            </w:pPr>
            <w:r w:rsidRPr="00A94310">
              <w:t>Mildred Ramirez</w:t>
            </w:r>
          </w:p>
        </w:tc>
        <w:tc>
          <w:tcPr>
            <w:tcW w:w="1620" w:type="dxa"/>
            <w:tcBorders>
              <w:top w:val="single" w:sz="6" w:space="0" w:color="000000"/>
              <w:left w:val="single" w:sz="6" w:space="0" w:color="000000"/>
              <w:bottom w:val="single" w:sz="6" w:space="0" w:color="000000"/>
              <w:right w:val="single" w:sz="6" w:space="0" w:color="000000"/>
            </w:tcBorders>
          </w:tcPr>
          <w:p w:rsidR="00A94310" w:rsidRPr="00A94310" w:rsidRDefault="00A94310" w:rsidP="00A94310">
            <w:pPr>
              <w:pStyle w:val="TableParagraph"/>
              <w:kinsoku w:val="0"/>
              <w:overflowPunct w:val="0"/>
              <w:jc w:val="center"/>
            </w:pPr>
            <w:r w:rsidRPr="00A94310">
              <w:t>Carter Fonseca</w:t>
            </w:r>
          </w:p>
        </w:tc>
        <w:tc>
          <w:tcPr>
            <w:tcW w:w="1260" w:type="dxa"/>
            <w:tcBorders>
              <w:top w:val="single" w:sz="6" w:space="0" w:color="000000"/>
              <w:left w:val="single" w:sz="6" w:space="0" w:color="000000"/>
              <w:bottom w:val="single" w:sz="6" w:space="0" w:color="000000"/>
              <w:right w:val="single" w:sz="6" w:space="0" w:color="000000"/>
            </w:tcBorders>
          </w:tcPr>
          <w:p w:rsidR="00A94310" w:rsidRPr="00A94310" w:rsidRDefault="00A94310" w:rsidP="00A94310">
            <w:pPr>
              <w:pStyle w:val="TableParagraph"/>
              <w:kinsoku w:val="0"/>
              <w:overflowPunct w:val="0"/>
              <w:jc w:val="center"/>
            </w:pPr>
            <w:r w:rsidRPr="00A94310">
              <w:t>Carter Fonseca</w:t>
            </w:r>
          </w:p>
        </w:tc>
      </w:tr>
    </w:tbl>
    <w:p w:rsidR="00A40DD3" w:rsidRDefault="003D7C26" w:rsidP="003D7C26">
      <w:pPr>
        <w:pStyle w:val="BodyText"/>
        <w:kinsoku w:val="0"/>
        <w:overflowPunct w:val="0"/>
      </w:pPr>
      <w:r>
        <w:rPr>
          <w:b/>
        </w:rPr>
        <w:t xml:space="preserve"> </w:t>
      </w:r>
      <w:r w:rsidR="00A40DD3" w:rsidRPr="003D7C26">
        <w:rPr>
          <w:b/>
          <w:u w:val="single"/>
        </w:rPr>
        <w:t>School</w:t>
      </w:r>
      <w:r w:rsidR="00A40DD3" w:rsidRPr="003D7C26">
        <w:rPr>
          <w:b/>
          <w:spacing w:val="-22"/>
          <w:u w:val="single"/>
        </w:rPr>
        <w:t xml:space="preserve"> </w:t>
      </w:r>
      <w:r w:rsidR="00A40DD3" w:rsidRPr="003D7C26">
        <w:rPr>
          <w:b/>
          <w:u w:val="single"/>
        </w:rPr>
        <w:t>Communications</w:t>
      </w:r>
    </w:p>
    <w:p w:rsidR="00A40DD3" w:rsidRDefault="00A40DD3" w:rsidP="00A40DD3">
      <w:pPr>
        <w:pStyle w:val="BodyText"/>
        <w:kinsoku w:val="0"/>
        <w:overflowPunct w:val="0"/>
        <w:spacing w:before="6"/>
        <w:rPr>
          <w:b/>
          <w:bCs/>
        </w:rPr>
      </w:pPr>
    </w:p>
    <w:tbl>
      <w:tblPr>
        <w:tblW w:w="0" w:type="auto"/>
        <w:tblInd w:w="610" w:type="dxa"/>
        <w:tblLayout w:type="fixed"/>
        <w:tblCellMar>
          <w:left w:w="0" w:type="dxa"/>
          <w:right w:w="0" w:type="dxa"/>
        </w:tblCellMar>
        <w:tblLook w:val="0000" w:firstRow="0" w:lastRow="0" w:firstColumn="0" w:lastColumn="0" w:noHBand="0" w:noVBand="0"/>
      </w:tblPr>
      <w:tblGrid>
        <w:gridCol w:w="4662"/>
        <w:gridCol w:w="5512"/>
      </w:tblGrid>
      <w:tr w:rsidR="00A40DD3">
        <w:trPr>
          <w:trHeight w:val="696"/>
        </w:trPr>
        <w:tc>
          <w:tcPr>
            <w:tcW w:w="10174" w:type="dxa"/>
            <w:gridSpan w:val="2"/>
            <w:tcBorders>
              <w:top w:val="single" w:sz="6" w:space="0" w:color="000000"/>
              <w:left w:val="single" w:sz="6" w:space="0" w:color="000000"/>
              <w:bottom w:val="single" w:sz="6" w:space="0" w:color="000000"/>
              <w:right w:val="single" w:sz="6" w:space="0" w:color="000000"/>
            </w:tcBorders>
            <w:shd w:val="clear" w:color="auto" w:fill="FAD3B4"/>
          </w:tcPr>
          <w:p w:rsidR="00A40DD3" w:rsidRDefault="00A40DD3">
            <w:pPr>
              <w:pStyle w:val="TableParagraph"/>
              <w:kinsoku w:val="0"/>
              <w:overflowPunct w:val="0"/>
              <w:spacing w:before="6" w:line="237" w:lineRule="auto"/>
              <w:ind w:left="107" w:right="986"/>
              <w:rPr>
                <w:b/>
                <w:bCs/>
              </w:rPr>
            </w:pPr>
            <w:r>
              <w:rPr>
                <w:b/>
                <w:bCs/>
              </w:rPr>
              <w:t>Information</w:t>
            </w:r>
            <w:r>
              <w:rPr>
                <w:b/>
                <w:bCs/>
                <w:spacing w:val="-9"/>
              </w:rPr>
              <w:t xml:space="preserve"> </w:t>
            </w:r>
            <w:r>
              <w:rPr>
                <w:b/>
                <w:bCs/>
              </w:rPr>
              <w:t>that</w:t>
            </w:r>
            <w:r>
              <w:rPr>
                <w:b/>
                <w:bCs/>
                <w:spacing w:val="-10"/>
              </w:rPr>
              <w:t xml:space="preserve"> </w:t>
            </w:r>
            <w:r>
              <w:rPr>
                <w:b/>
                <w:bCs/>
              </w:rPr>
              <w:t>was</w:t>
            </w:r>
            <w:r>
              <w:rPr>
                <w:b/>
                <w:bCs/>
                <w:spacing w:val="-9"/>
              </w:rPr>
              <w:t xml:space="preserve"> </w:t>
            </w:r>
            <w:r>
              <w:rPr>
                <w:b/>
                <w:bCs/>
              </w:rPr>
              <w:t>sent</w:t>
            </w:r>
            <w:r>
              <w:rPr>
                <w:b/>
                <w:bCs/>
                <w:spacing w:val="-11"/>
              </w:rPr>
              <w:t xml:space="preserve"> </w:t>
            </w:r>
            <w:r>
              <w:rPr>
                <w:b/>
                <w:bCs/>
              </w:rPr>
              <w:t>to</w:t>
            </w:r>
            <w:r>
              <w:rPr>
                <w:b/>
                <w:bCs/>
                <w:spacing w:val="-13"/>
              </w:rPr>
              <w:t xml:space="preserve"> </w:t>
            </w:r>
            <w:r>
              <w:rPr>
                <w:b/>
                <w:bCs/>
              </w:rPr>
              <w:t>parents/students</w:t>
            </w:r>
            <w:r>
              <w:rPr>
                <w:b/>
                <w:bCs/>
                <w:spacing w:val="-10"/>
              </w:rPr>
              <w:t xml:space="preserve"> </w:t>
            </w:r>
            <w:r>
              <w:rPr>
                <w:b/>
                <w:bCs/>
              </w:rPr>
              <w:t>prior</w:t>
            </w:r>
            <w:r>
              <w:rPr>
                <w:b/>
                <w:bCs/>
                <w:spacing w:val="-9"/>
              </w:rPr>
              <w:t xml:space="preserve"> </w:t>
            </w:r>
            <w:r>
              <w:rPr>
                <w:b/>
                <w:bCs/>
              </w:rPr>
              <w:t>to</w:t>
            </w:r>
            <w:r>
              <w:rPr>
                <w:b/>
                <w:bCs/>
                <w:spacing w:val="-9"/>
              </w:rPr>
              <w:t xml:space="preserve"> </w:t>
            </w:r>
            <w:r>
              <w:rPr>
                <w:b/>
                <w:bCs/>
              </w:rPr>
              <w:t>the</w:t>
            </w:r>
            <w:r>
              <w:rPr>
                <w:b/>
                <w:bCs/>
                <w:spacing w:val="-11"/>
              </w:rPr>
              <w:t xml:space="preserve"> </w:t>
            </w:r>
            <w:r>
              <w:rPr>
                <w:b/>
                <w:bCs/>
              </w:rPr>
              <w:t>start</w:t>
            </w:r>
            <w:r>
              <w:rPr>
                <w:b/>
                <w:bCs/>
                <w:spacing w:val="-8"/>
              </w:rPr>
              <w:t xml:space="preserve"> </w:t>
            </w:r>
            <w:r>
              <w:rPr>
                <w:b/>
                <w:bCs/>
              </w:rPr>
              <w:t>of</w:t>
            </w:r>
            <w:r>
              <w:rPr>
                <w:b/>
                <w:bCs/>
                <w:spacing w:val="-9"/>
              </w:rPr>
              <w:t xml:space="preserve"> </w:t>
            </w:r>
            <w:r>
              <w:rPr>
                <w:b/>
                <w:bCs/>
              </w:rPr>
              <w:t>in-person</w:t>
            </w:r>
            <w:r>
              <w:rPr>
                <w:b/>
                <w:bCs/>
                <w:spacing w:val="-9"/>
              </w:rPr>
              <w:t xml:space="preserve"> </w:t>
            </w:r>
            <w:r>
              <w:rPr>
                <w:b/>
                <w:bCs/>
              </w:rPr>
              <w:t>services:</w:t>
            </w:r>
            <w:r>
              <w:rPr>
                <w:b/>
                <w:bCs/>
                <w:spacing w:val="-52"/>
              </w:rPr>
              <w:t xml:space="preserve"> </w:t>
            </w:r>
            <w:r>
              <w:rPr>
                <w:b/>
                <w:bCs/>
              </w:rPr>
              <w:t>(Check</w:t>
            </w:r>
            <w:r>
              <w:rPr>
                <w:b/>
                <w:bCs/>
                <w:spacing w:val="-4"/>
              </w:rPr>
              <w:t xml:space="preserve"> </w:t>
            </w:r>
            <w:r>
              <w:rPr>
                <w:b/>
                <w:bCs/>
              </w:rPr>
              <w:t>all</w:t>
            </w:r>
            <w:r>
              <w:rPr>
                <w:b/>
                <w:bCs/>
                <w:spacing w:val="-2"/>
              </w:rPr>
              <w:t xml:space="preserve"> </w:t>
            </w:r>
            <w:r>
              <w:rPr>
                <w:b/>
                <w:bCs/>
              </w:rPr>
              <w:t>that</w:t>
            </w:r>
            <w:r>
              <w:rPr>
                <w:b/>
                <w:bCs/>
                <w:spacing w:val="-4"/>
              </w:rPr>
              <w:t xml:space="preserve"> </w:t>
            </w:r>
            <w:r>
              <w:rPr>
                <w:b/>
                <w:bCs/>
              </w:rPr>
              <w:t>apply)</w:t>
            </w:r>
          </w:p>
        </w:tc>
      </w:tr>
      <w:tr w:rsidR="00A40DD3">
        <w:trPr>
          <w:trHeight w:val="878"/>
        </w:trPr>
        <w:tc>
          <w:tcPr>
            <w:tcW w:w="4662" w:type="dxa"/>
            <w:tcBorders>
              <w:top w:val="single" w:sz="6" w:space="0" w:color="000000"/>
              <w:left w:val="single" w:sz="6" w:space="0" w:color="000000"/>
              <w:bottom w:val="single" w:sz="8" w:space="0" w:color="000000"/>
              <w:right w:val="single" w:sz="6" w:space="0" w:color="000000"/>
            </w:tcBorders>
          </w:tcPr>
          <w:p w:rsidR="00A40DD3" w:rsidRDefault="003D7C26">
            <w:pPr>
              <w:pStyle w:val="TableParagraph"/>
              <w:kinsoku w:val="0"/>
              <w:overflowPunct w:val="0"/>
              <w:spacing w:line="290" w:lineRule="atLeast"/>
              <w:ind w:left="611" w:right="342"/>
            </w:pPr>
            <w:r>
              <w:rPr>
                <w:noProof/>
              </w:rPr>
              <mc:AlternateContent>
                <mc:Choice Requires="wps">
                  <w:drawing>
                    <wp:anchor distT="0" distB="0" distL="114300" distR="114300" simplePos="0" relativeHeight="251663360" behindDoc="0" locked="0" layoutInCell="1" allowOverlap="1" wp14:anchorId="34F4FA91" wp14:editId="353D5B6D">
                      <wp:simplePos x="0" y="0"/>
                      <wp:positionH relativeFrom="column">
                        <wp:posOffset>93980</wp:posOffset>
                      </wp:positionH>
                      <wp:positionV relativeFrom="paragraph">
                        <wp:posOffset>262890</wp:posOffset>
                      </wp:positionV>
                      <wp:extent cx="101600" cy="118533"/>
                      <wp:effectExtent l="12700" t="12700" r="12700" b="8890"/>
                      <wp:wrapNone/>
                      <wp:docPr id="63" name="Rectangle 63"/>
                      <wp:cNvGraphicFramePr/>
                      <a:graphic xmlns:a="http://schemas.openxmlformats.org/drawingml/2006/main">
                        <a:graphicData uri="http://schemas.microsoft.com/office/word/2010/wordprocessingShape">
                          <wps:wsp>
                            <wps:cNvSpPr/>
                            <wps:spPr>
                              <a:xfrm>
                                <a:off x="0" y="0"/>
                                <a:ext cx="101600" cy="1185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7F8F9" id="Rectangle 63" o:spid="_x0000_s1026" style="position:absolute;margin-left:7.4pt;margin-top:20.7pt;width:8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" fillcolor="white [3201]" strokecolor="#f79646 [3209]" strokeweight="2pt"/>
                  </w:pict>
                </mc:Fallback>
              </mc:AlternateContent>
            </w:r>
            <w:r w:rsidR="00A40DD3">
              <w:t>Isolation and quarantine policies as</w:t>
            </w:r>
            <w:r w:rsidR="00A40DD3">
              <w:rPr>
                <w:spacing w:val="1"/>
              </w:rPr>
              <w:t xml:space="preserve"> </w:t>
            </w:r>
            <w:r w:rsidR="00A40DD3">
              <w:t>they</w:t>
            </w:r>
            <w:r w:rsidR="00A40DD3">
              <w:rPr>
                <w:spacing w:val="1"/>
              </w:rPr>
              <w:t xml:space="preserve"> </w:t>
            </w:r>
            <w:r w:rsidR="00A40DD3">
              <w:t>apply to students who have</w:t>
            </w:r>
            <w:r w:rsidR="00A40DD3">
              <w:rPr>
                <w:spacing w:val="1"/>
              </w:rPr>
              <w:t xml:space="preserve"> </w:t>
            </w:r>
            <w:r w:rsidR="00A40DD3">
              <w:t>symptoms</w:t>
            </w:r>
            <w:r w:rsidR="00A40DD3">
              <w:rPr>
                <w:spacing w:val="-9"/>
              </w:rPr>
              <w:t xml:space="preserve"> </w:t>
            </w:r>
            <w:r w:rsidR="00A40DD3">
              <w:t>or</w:t>
            </w:r>
            <w:r w:rsidR="00A40DD3">
              <w:rPr>
                <w:spacing w:val="22"/>
              </w:rPr>
              <w:t xml:space="preserve"> </w:t>
            </w:r>
            <w:r w:rsidR="00A40DD3">
              <w:t>may</w:t>
            </w:r>
            <w:r w:rsidR="00A40DD3">
              <w:rPr>
                <w:spacing w:val="-8"/>
              </w:rPr>
              <w:t xml:space="preserve"> </w:t>
            </w:r>
            <w:r w:rsidR="00A40DD3">
              <w:t>have</w:t>
            </w:r>
            <w:r w:rsidR="00A40DD3">
              <w:rPr>
                <w:spacing w:val="-9"/>
              </w:rPr>
              <w:t xml:space="preserve"> </w:t>
            </w:r>
            <w:r w:rsidR="00A40DD3">
              <w:t>been</w:t>
            </w:r>
            <w:r w:rsidR="00A40DD3">
              <w:rPr>
                <w:spacing w:val="-7"/>
              </w:rPr>
              <w:t xml:space="preserve"> </w:t>
            </w:r>
            <w:r w:rsidR="00A40DD3">
              <w:t>exposed</w:t>
            </w:r>
          </w:p>
        </w:tc>
        <w:tc>
          <w:tcPr>
            <w:tcW w:w="5512" w:type="dxa"/>
            <w:tcBorders>
              <w:top w:val="single" w:sz="6"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line="290" w:lineRule="atLeast"/>
              <w:ind w:left="632" w:right="646"/>
            </w:pPr>
            <w:r>
              <w:rPr>
                <w:noProof/>
              </w:rPr>
              <mc:AlternateContent>
                <mc:Choice Requires="wps">
                  <w:drawing>
                    <wp:anchor distT="0" distB="0" distL="114300" distR="114300" simplePos="0" relativeHeight="251672576" behindDoc="0" locked="0" layoutInCell="1" allowOverlap="1">
                      <wp:simplePos x="0" y="0"/>
                      <wp:positionH relativeFrom="column">
                        <wp:posOffset>88053</wp:posOffset>
                      </wp:positionH>
                      <wp:positionV relativeFrom="paragraph">
                        <wp:posOffset>269452</wp:posOffset>
                      </wp:positionV>
                      <wp:extent cx="127000" cy="118110"/>
                      <wp:effectExtent l="12700" t="12700" r="12700" b="8890"/>
                      <wp:wrapNone/>
                      <wp:docPr id="68" name="Rectangle 68"/>
                      <wp:cNvGraphicFramePr/>
                      <a:graphic xmlns:a="http://schemas.openxmlformats.org/drawingml/2006/main">
                        <a:graphicData uri="http://schemas.microsoft.com/office/word/2010/wordprocessingShape">
                          <wps:wsp>
                            <wps:cNvSpPr/>
                            <wps:spPr>
                              <a:xfrm>
                                <a:off x="0" y="0"/>
                                <a:ext cx="12700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42A8D" id="Rectangle 68" o:spid="_x0000_s1026" style="position:absolute;margin-left:6.95pt;margin-top:21.2pt;width:10pt;height:9.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" fillcolor="white [3201]" strokecolor="#f79646 [3209]" strokeweight="2pt"/>
                  </w:pict>
                </mc:Fallback>
              </mc:AlternateContent>
            </w:r>
            <w:r w:rsidR="00A40DD3">
              <w:t>Options for COVID-19 testing if the student</w:t>
            </w:r>
            <w:r w:rsidR="00A40DD3">
              <w:rPr>
                <w:spacing w:val="-52"/>
              </w:rPr>
              <w:t xml:space="preserve"> </w:t>
            </w:r>
            <w:r w:rsidR="00A40DD3">
              <w:t>or a family member has symptoms or</w:t>
            </w:r>
            <w:r w:rsidR="00A40DD3">
              <w:rPr>
                <w:spacing w:val="1"/>
              </w:rPr>
              <w:t xml:space="preserve"> </w:t>
            </w:r>
            <w:r w:rsidR="00A40DD3">
              <w:t>exposure</w:t>
            </w:r>
            <w:r w:rsidR="00A40DD3">
              <w:rPr>
                <w:spacing w:val="-6"/>
              </w:rPr>
              <w:t xml:space="preserve"> </w:t>
            </w:r>
            <w:r w:rsidR="00A40DD3">
              <w:t>to</w:t>
            </w:r>
            <w:r w:rsidR="00A40DD3">
              <w:rPr>
                <w:spacing w:val="-6"/>
              </w:rPr>
              <w:t xml:space="preserve"> </w:t>
            </w:r>
            <w:r w:rsidR="00A40DD3">
              <w:t>COVID-19</w:t>
            </w:r>
          </w:p>
        </w:tc>
      </w:tr>
      <w:tr w:rsidR="003D7C26" w:rsidTr="003D7C26">
        <w:trPr>
          <w:trHeight w:val="288"/>
        </w:trPr>
        <w:tc>
          <w:tcPr>
            <w:tcW w:w="4662" w:type="dxa"/>
            <w:tcBorders>
              <w:top w:val="single" w:sz="6" w:space="0" w:color="000000"/>
              <w:left w:val="single" w:sz="6" w:space="0" w:color="000000"/>
              <w:bottom w:val="single" w:sz="6" w:space="0" w:color="000000"/>
              <w:right w:val="single" w:sz="6" w:space="0" w:color="000000"/>
            </w:tcBorders>
          </w:tcPr>
          <w:p w:rsidR="003D7C26" w:rsidRDefault="003D7C26">
            <w:pPr>
              <w:pStyle w:val="TableParagraph"/>
              <w:kinsoku w:val="0"/>
              <w:overflowPunct w:val="0"/>
              <w:spacing w:line="285" w:lineRule="exact"/>
              <w:ind w:left="611"/>
            </w:pPr>
            <w:r>
              <w:rPr>
                <w:noProof/>
              </w:rPr>
              <mc:AlternateContent>
                <mc:Choice Requires="wps">
                  <w:drawing>
                    <wp:anchor distT="0" distB="0" distL="114300" distR="114300" simplePos="0" relativeHeight="251669504" behindDoc="0" locked="0" layoutInCell="1" allowOverlap="1" wp14:anchorId="1B5FFA6B" wp14:editId="4C168A73">
                      <wp:simplePos x="0" y="0"/>
                      <wp:positionH relativeFrom="column">
                        <wp:posOffset>93769</wp:posOffset>
                      </wp:positionH>
                      <wp:positionV relativeFrom="paragraph">
                        <wp:posOffset>34078</wp:posOffset>
                      </wp:positionV>
                      <wp:extent cx="101600" cy="118533"/>
                      <wp:effectExtent l="12700" t="12700" r="12700" b="8890"/>
                      <wp:wrapNone/>
                      <wp:docPr id="62" name="Rectangle 62"/>
                      <wp:cNvGraphicFramePr/>
                      <a:graphic xmlns:a="http://schemas.openxmlformats.org/drawingml/2006/main">
                        <a:graphicData uri="http://schemas.microsoft.com/office/word/2010/wordprocessingShape">
                          <wps:wsp>
                            <wps:cNvSpPr/>
                            <wps:spPr>
                              <a:xfrm>
                                <a:off x="0" y="0"/>
                                <a:ext cx="101600" cy="1185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E6857" id="Rectangle 62" o:spid="_x0000_s1026" style="position:absolute;margin-left:7.4pt;margin-top:2.7pt;width:8pt;height:9.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" fillcolor="white [3201]" strokecolor="#f79646 [3209]" strokeweight="2pt"/>
                  </w:pict>
                </mc:Fallback>
              </mc:AlternateContent>
            </w:r>
            <w:r>
              <w:t>Changes in school meals to avert risk</w:t>
            </w:r>
          </w:p>
        </w:tc>
        <w:tc>
          <w:tcPr>
            <w:tcW w:w="5512" w:type="dxa"/>
            <w:tcBorders>
              <w:top w:val="single" w:sz="8" w:space="0" w:color="000000"/>
              <w:left w:val="single" w:sz="6" w:space="0" w:color="000000"/>
              <w:bottom w:val="single" w:sz="6" w:space="0" w:color="000000"/>
              <w:right w:val="single" w:sz="6" w:space="0" w:color="000000"/>
            </w:tcBorders>
          </w:tcPr>
          <w:p w:rsidR="003D7C26" w:rsidRDefault="003D7C26">
            <w:pPr>
              <w:pStyle w:val="TableParagraph"/>
              <w:kinsoku w:val="0"/>
              <w:overflowPunct w:val="0"/>
              <w:spacing w:line="285" w:lineRule="exact"/>
              <w:ind w:left="632"/>
            </w:pPr>
            <w:r>
              <w:rPr>
                <w:noProof/>
              </w:rPr>
              <mc:AlternateContent>
                <mc:Choice Requires="wps">
                  <w:drawing>
                    <wp:anchor distT="0" distB="0" distL="114300" distR="114300" simplePos="0" relativeHeight="251673600" behindDoc="0" locked="0" layoutInCell="1" allowOverlap="1">
                      <wp:simplePos x="0" y="0"/>
                      <wp:positionH relativeFrom="column">
                        <wp:posOffset>88053</wp:posOffset>
                      </wp:positionH>
                      <wp:positionV relativeFrom="paragraph">
                        <wp:posOffset>36618</wp:posOffset>
                      </wp:positionV>
                      <wp:extent cx="127000" cy="118110"/>
                      <wp:effectExtent l="12700" t="12700" r="12700" b="8890"/>
                      <wp:wrapNone/>
                      <wp:docPr id="69" name="Rectangle 69"/>
                      <wp:cNvGraphicFramePr/>
                      <a:graphic xmlns:a="http://schemas.openxmlformats.org/drawingml/2006/main">
                        <a:graphicData uri="http://schemas.microsoft.com/office/word/2010/wordprocessingShape">
                          <wps:wsp>
                            <wps:cNvSpPr/>
                            <wps:spPr>
                              <a:xfrm>
                                <a:off x="0" y="0"/>
                                <a:ext cx="12700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C7BFA" id="Rectangle 69" o:spid="_x0000_s1026" style="position:absolute;margin-left:6.95pt;margin-top:2.9pt;width:10pt;height:9.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" fillcolor="white [3201]" strokecolor="#f79646 [3209]" strokeweight="2pt"/>
                  </w:pict>
                </mc:Fallback>
              </mc:AlternateContent>
            </w:r>
            <w:r>
              <w:t>Required use of face coverings</w:t>
            </w:r>
          </w:p>
        </w:tc>
      </w:tr>
      <w:tr w:rsidR="00A40DD3">
        <w:trPr>
          <w:trHeight w:val="560"/>
        </w:trPr>
        <w:tc>
          <w:tcPr>
            <w:tcW w:w="4662" w:type="dxa"/>
            <w:tcBorders>
              <w:top w:val="single" w:sz="6"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line="285" w:lineRule="exact"/>
              <w:ind w:left="611"/>
            </w:pPr>
            <w:r>
              <w:rPr>
                <w:noProof/>
              </w:rPr>
              <mc:AlternateContent>
                <mc:Choice Requires="wps">
                  <w:drawing>
                    <wp:anchor distT="0" distB="0" distL="114300" distR="114300" simplePos="0" relativeHeight="251670528" behindDoc="0" locked="0" layoutInCell="1" allowOverlap="1">
                      <wp:simplePos x="0" y="0"/>
                      <wp:positionH relativeFrom="column">
                        <wp:posOffset>94192</wp:posOffset>
                      </wp:positionH>
                      <wp:positionV relativeFrom="paragraph">
                        <wp:posOffset>111972</wp:posOffset>
                      </wp:positionV>
                      <wp:extent cx="101600" cy="118533"/>
                      <wp:effectExtent l="12700" t="12700" r="12700" b="8890"/>
                      <wp:wrapNone/>
                      <wp:docPr id="66" name="Rectangle 66"/>
                      <wp:cNvGraphicFramePr/>
                      <a:graphic xmlns:a="http://schemas.openxmlformats.org/drawingml/2006/main">
                        <a:graphicData uri="http://schemas.microsoft.com/office/word/2010/wordprocessingShape">
                          <wps:wsp>
                            <wps:cNvSpPr/>
                            <wps:spPr>
                              <a:xfrm>
                                <a:off x="0" y="0"/>
                                <a:ext cx="101600" cy="1185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3CF1C" id="Rectangle 66" o:spid="_x0000_s1026" style="position:absolute;margin-left:7.4pt;margin-top:8.8pt;width:8pt;height:9.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" fillcolor="white [3201]" strokecolor="#f79646 [3209]" strokeweight="2pt"/>
                  </w:pict>
                </mc:Fallback>
              </mc:AlternateContent>
            </w:r>
            <w:r w:rsidR="00A40DD3">
              <w:t>How</w:t>
            </w:r>
            <w:r w:rsidR="00A40DD3">
              <w:rPr>
                <w:spacing w:val="-8"/>
              </w:rPr>
              <w:t xml:space="preserve"> </w:t>
            </w:r>
            <w:r w:rsidR="00A40DD3">
              <w:t>to</w:t>
            </w:r>
            <w:r w:rsidR="00A40DD3">
              <w:rPr>
                <w:spacing w:val="-4"/>
              </w:rPr>
              <w:t xml:space="preserve"> </w:t>
            </w:r>
            <w:r w:rsidR="00A40DD3">
              <w:t>conduct</w:t>
            </w:r>
            <w:r w:rsidR="00A40DD3">
              <w:rPr>
                <w:spacing w:val="-5"/>
              </w:rPr>
              <w:t xml:space="preserve"> </w:t>
            </w:r>
            <w:r w:rsidR="00A40DD3">
              <w:t>a</w:t>
            </w:r>
            <w:r w:rsidR="00A40DD3">
              <w:rPr>
                <w:spacing w:val="-4"/>
              </w:rPr>
              <w:t xml:space="preserve"> </w:t>
            </w:r>
            <w:r w:rsidR="00A40DD3">
              <w:t>symptom</w:t>
            </w:r>
            <w:r w:rsidR="00A40DD3">
              <w:rPr>
                <w:spacing w:val="-6"/>
              </w:rPr>
              <w:t xml:space="preserve"> </w:t>
            </w:r>
            <w:r w:rsidR="00A40DD3">
              <w:t>check</w:t>
            </w:r>
          </w:p>
          <w:p w:rsidR="00A40DD3" w:rsidRDefault="00A40DD3">
            <w:pPr>
              <w:pStyle w:val="TableParagraph"/>
              <w:kinsoku w:val="0"/>
              <w:overflowPunct w:val="0"/>
              <w:spacing w:line="255" w:lineRule="exact"/>
              <w:ind w:left="611"/>
            </w:pPr>
            <w:r>
              <w:t>before</w:t>
            </w:r>
            <w:r>
              <w:rPr>
                <w:spacing w:val="18"/>
              </w:rPr>
              <w:t xml:space="preserve"> </w:t>
            </w:r>
            <w:r>
              <w:t>students</w:t>
            </w:r>
            <w:r>
              <w:rPr>
                <w:spacing w:val="-7"/>
              </w:rPr>
              <w:t xml:space="preserve"> </w:t>
            </w:r>
            <w:r>
              <w:t>leave</w:t>
            </w:r>
            <w:r>
              <w:rPr>
                <w:spacing w:val="-9"/>
              </w:rPr>
              <w:t xml:space="preserve"> </w:t>
            </w:r>
            <w:r>
              <w:t>home</w:t>
            </w:r>
            <w:r>
              <w:rPr>
                <w:spacing w:val="-8"/>
              </w:rPr>
              <w:t xml:space="preserve"> </w:t>
            </w:r>
            <w:r>
              <w:t>for</w:t>
            </w:r>
            <w:r>
              <w:rPr>
                <w:spacing w:val="-8"/>
              </w:rPr>
              <w:t xml:space="preserve"> </w:t>
            </w:r>
            <w:r>
              <w:t>school</w:t>
            </w:r>
          </w:p>
        </w:tc>
        <w:tc>
          <w:tcPr>
            <w:tcW w:w="5512" w:type="dxa"/>
            <w:tcBorders>
              <w:top w:val="single" w:sz="8"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line="285" w:lineRule="exact"/>
              <w:ind w:left="632"/>
            </w:pPr>
            <w:r>
              <w:rPr>
                <w:noProof/>
              </w:rPr>
              <mc:AlternateContent>
                <mc:Choice Requires="wps">
                  <w:drawing>
                    <wp:anchor distT="0" distB="0" distL="114300" distR="114300" simplePos="0" relativeHeight="251674624" behindDoc="0" locked="0" layoutInCell="1" allowOverlap="1">
                      <wp:simplePos x="0" y="0"/>
                      <wp:positionH relativeFrom="column">
                        <wp:posOffset>88053</wp:posOffset>
                      </wp:positionH>
                      <wp:positionV relativeFrom="paragraph">
                        <wp:posOffset>111972</wp:posOffset>
                      </wp:positionV>
                      <wp:extent cx="127000" cy="118110"/>
                      <wp:effectExtent l="12700" t="12700" r="12700" b="8890"/>
                      <wp:wrapNone/>
                      <wp:docPr id="70" name="Rectangle 70"/>
                      <wp:cNvGraphicFramePr/>
                      <a:graphic xmlns:a="http://schemas.openxmlformats.org/drawingml/2006/main">
                        <a:graphicData uri="http://schemas.microsoft.com/office/word/2010/wordprocessingShape">
                          <wps:wsp>
                            <wps:cNvSpPr/>
                            <wps:spPr>
                              <a:xfrm>
                                <a:off x="0" y="0"/>
                                <a:ext cx="12700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34A2E" id="Rectangle 70" o:spid="_x0000_s1026" style="position:absolute;margin-left:6.95pt;margin-top:8.8pt;width:10pt;height: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" fillcolor="white [3201]" strokecolor="#f79646 [3209]" strokeweight="2pt"/>
                  </w:pict>
                </mc:Fallback>
              </mc:AlternateContent>
            </w:r>
            <w:r w:rsidR="00A40DD3">
              <w:t>Changes</w:t>
            </w:r>
            <w:r w:rsidR="00A40DD3">
              <w:rPr>
                <w:spacing w:val="-5"/>
              </w:rPr>
              <w:t xml:space="preserve"> </w:t>
            </w:r>
            <w:r w:rsidR="00A40DD3">
              <w:t>in</w:t>
            </w:r>
            <w:r w:rsidR="00A40DD3">
              <w:rPr>
                <w:spacing w:val="-6"/>
              </w:rPr>
              <w:t xml:space="preserve"> </w:t>
            </w:r>
            <w:r w:rsidR="00A40DD3">
              <w:t>academic</w:t>
            </w:r>
            <w:r w:rsidR="00A40DD3">
              <w:rPr>
                <w:spacing w:val="-6"/>
              </w:rPr>
              <w:t xml:space="preserve"> </w:t>
            </w:r>
            <w:r w:rsidR="00A40DD3">
              <w:t>and</w:t>
            </w:r>
            <w:r w:rsidR="00A40DD3">
              <w:rPr>
                <w:spacing w:val="-5"/>
              </w:rPr>
              <w:t xml:space="preserve"> </w:t>
            </w:r>
            <w:r w:rsidR="00A40DD3">
              <w:t>extracurricular</w:t>
            </w:r>
          </w:p>
          <w:p w:rsidR="00A40DD3" w:rsidRDefault="00A40DD3">
            <w:pPr>
              <w:pStyle w:val="TableParagraph"/>
              <w:kinsoku w:val="0"/>
              <w:overflowPunct w:val="0"/>
              <w:spacing w:line="255" w:lineRule="exact"/>
              <w:ind w:left="632"/>
            </w:pPr>
            <w:r>
              <w:t>programs</w:t>
            </w:r>
            <w:r>
              <w:rPr>
                <w:spacing w:val="-8"/>
              </w:rPr>
              <w:t xml:space="preserve"> </w:t>
            </w:r>
            <w:r>
              <w:t>to</w:t>
            </w:r>
            <w:r>
              <w:rPr>
                <w:spacing w:val="-7"/>
              </w:rPr>
              <w:t xml:space="preserve"> </w:t>
            </w:r>
            <w:r>
              <w:t>avert</w:t>
            </w:r>
            <w:r>
              <w:rPr>
                <w:spacing w:val="-9"/>
              </w:rPr>
              <w:t xml:space="preserve"> </w:t>
            </w:r>
            <w:r>
              <w:t>risk</w:t>
            </w:r>
          </w:p>
        </w:tc>
      </w:tr>
      <w:tr w:rsidR="00A40DD3">
        <w:trPr>
          <w:trHeight w:val="887"/>
        </w:trPr>
        <w:tc>
          <w:tcPr>
            <w:tcW w:w="4662" w:type="dxa"/>
            <w:tcBorders>
              <w:top w:val="single" w:sz="6" w:space="0" w:color="000000"/>
              <w:left w:val="single" w:sz="6" w:space="0" w:color="000000"/>
              <w:bottom w:val="single" w:sz="6" w:space="0" w:color="000000"/>
              <w:right w:val="single" w:sz="6" w:space="0" w:color="000000"/>
            </w:tcBorders>
          </w:tcPr>
          <w:p w:rsidR="00A40DD3" w:rsidRDefault="003D7C26" w:rsidP="003D7C26">
            <w:pPr>
              <w:pStyle w:val="TableParagraph"/>
              <w:kinsoku w:val="0"/>
              <w:overflowPunct w:val="0"/>
              <w:spacing w:before="23"/>
              <w:ind w:left="611" w:right="247"/>
            </w:pPr>
            <w:r>
              <w:rPr>
                <w:noProof/>
              </w:rPr>
              <mc:AlternateContent>
                <mc:Choice Requires="wps">
                  <w:drawing>
                    <wp:anchor distT="0" distB="0" distL="114300" distR="114300" simplePos="0" relativeHeight="251667456" behindDoc="0" locked="0" layoutInCell="1" allowOverlap="1" wp14:anchorId="016358FF" wp14:editId="5B59E08A">
                      <wp:simplePos x="0" y="0"/>
                      <wp:positionH relativeFrom="column">
                        <wp:posOffset>93980</wp:posOffset>
                      </wp:positionH>
                      <wp:positionV relativeFrom="paragraph">
                        <wp:posOffset>190500</wp:posOffset>
                      </wp:positionV>
                      <wp:extent cx="101600" cy="118533"/>
                      <wp:effectExtent l="12700" t="12700" r="12700" b="8890"/>
                      <wp:wrapNone/>
                      <wp:docPr id="65" name="Rectangle 65"/>
                      <wp:cNvGraphicFramePr/>
                      <a:graphic xmlns:a="http://schemas.openxmlformats.org/drawingml/2006/main">
                        <a:graphicData uri="http://schemas.microsoft.com/office/word/2010/wordprocessingShape">
                          <wps:wsp>
                            <wps:cNvSpPr/>
                            <wps:spPr>
                              <a:xfrm>
                                <a:off x="0" y="0"/>
                                <a:ext cx="101600" cy="1185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20D28" id="Rectangle 65" o:spid="_x0000_s1026" style="position:absolute;margin-left:7.4pt;margin-top:15pt;width:8pt;height: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" fillcolor="white [3201]" strokecolor="#f79646 [3209]" strokeweight="2pt"/>
                  </w:pict>
                </mc:Fallback>
              </mc:AlternateContent>
            </w:r>
            <w:r w:rsidR="00A40DD3">
              <w:rPr>
                <w:spacing w:val="-2"/>
              </w:rPr>
              <w:t>Importance</w:t>
            </w:r>
            <w:r w:rsidR="00A40DD3">
              <w:rPr>
                <w:spacing w:val="-12"/>
              </w:rPr>
              <w:t xml:space="preserve"> </w:t>
            </w:r>
            <w:r w:rsidR="00A40DD3">
              <w:rPr>
                <w:spacing w:val="-1"/>
              </w:rPr>
              <w:t>of</w:t>
            </w:r>
            <w:r w:rsidR="00A40DD3">
              <w:rPr>
                <w:spacing w:val="-11"/>
              </w:rPr>
              <w:t xml:space="preserve"> </w:t>
            </w:r>
            <w:r w:rsidR="00A40DD3">
              <w:rPr>
                <w:spacing w:val="-1"/>
              </w:rPr>
              <w:t>student</w:t>
            </w:r>
            <w:r w:rsidR="00A40DD3">
              <w:rPr>
                <w:spacing w:val="-11"/>
              </w:rPr>
              <w:t xml:space="preserve"> </w:t>
            </w:r>
            <w:r w:rsidR="00A40DD3">
              <w:rPr>
                <w:spacing w:val="-1"/>
              </w:rPr>
              <w:t>compliance</w:t>
            </w:r>
            <w:r w:rsidR="00A40DD3">
              <w:rPr>
                <w:spacing w:val="-13"/>
              </w:rPr>
              <w:t xml:space="preserve"> </w:t>
            </w:r>
            <w:r w:rsidR="00A40DD3">
              <w:rPr>
                <w:spacing w:val="-1"/>
              </w:rPr>
              <w:t>with</w:t>
            </w:r>
            <w:r>
              <w:rPr>
                <w:spacing w:val="-51"/>
              </w:rPr>
              <w:t xml:space="preserve"> </w:t>
            </w:r>
            <w:r w:rsidR="00A40DD3">
              <w:rPr>
                <w:spacing w:val="-2"/>
              </w:rPr>
              <w:t>physical</w:t>
            </w:r>
            <w:r>
              <w:rPr>
                <w:spacing w:val="79"/>
              </w:rPr>
              <w:t xml:space="preserve"> </w:t>
            </w:r>
            <w:r w:rsidR="00A40DD3">
              <w:rPr>
                <w:spacing w:val="-1"/>
              </w:rPr>
              <w:t>distancing</w:t>
            </w:r>
            <w:r>
              <w:rPr>
                <w:spacing w:val="76"/>
              </w:rPr>
              <w:t xml:space="preserve"> </w:t>
            </w:r>
            <w:proofErr w:type="gramStart"/>
            <w:r w:rsidR="00A40DD3">
              <w:rPr>
                <w:spacing w:val="-1"/>
              </w:rPr>
              <w:t>and</w:t>
            </w:r>
            <w:r w:rsidR="00A40DD3">
              <w:rPr>
                <w:spacing w:val="77"/>
              </w:rPr>
              <w:t xml:space="preserve"> </w:t>
            </w:r>
            <w:r w:rsidR="00A40DD3">
              <w:rPr>
                <w:spacing w:val="78"/>
              </w:rPr>
              <w:t xml:space="preserve"> </w:t>
            </w:r>
            <w:r w:rsidR="00A40DD3">
              <w:t>infection</w:t>
            </w:r>
            <w:proofErr w:type="gramEnd"/>
          </w:p>
          <w:p w:rsidR="00A40DD3" w:rsidRDefault="00A40DD3" w:rsidP="003D7C26">
            <w:pPr>
              <w:pStyle w:val="TableParagraph"/>
              <w:kinsoku w:val="0"/>
              <w:overflowPunct w:val="0"/>
              <w:spacing w:before="1" w:line="257" w:lineRule="exact"/>
              <w:ind w:left="611"/>
            </w:pPr>
            <w:r>
              <w:t>control</w:t>
            </w:r>
            <w:r>
              <w:rPr>
                <w:spacing w:val="34"/>
              </w:rPr>
              <w:t xml:space="preserve"> </w:t>
            </w:r>
            <w:r>
              <w:t>policies</w:t>
            </w:r>
          </w:p>
        </w:tc>
        <w:tc>
          <w:tcPr>
            <w:tcW w:w="5512" w:type="dxa"/>
            <w:tcBorders>
              <w:top w:val="single" w:sz="6"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before="23"/>
              <w:ind w:left="632" w:right="442"/>
            </w:pPr>
            <w:r>
              <w:rPr>
                <w:noProof/>
              </w:rPr>
              <mc:AlternateContent>
                <mc:Choice Requires="wps">
                  <w:drawing>
                    <wp:anchor distT="0" distB="0" distL="114300" distR="114300" simplePos="0" relativeHeight="251675648" behindDoc="0" locked="0" layoutInCell="1" allowOverlap="1">
                      <wp:simplePos x="0" y="0"/>
                      <wp:positionH relativeFrom="column">
                        <wp:posOffset>88053</wp:posOffset>
                      </wp:positionH>
                      <wp:positionV relativeFrom="paragraph">
                        <wp:posOffset>195580</wp:posOffset>
                      </wp:positionV>
                      <wp:extent cx="127000" cy="118110"/>
                      <wp:effectExtent l="12700" t="12700" r="12700" b="8890"/>
                      <wp:wrapNone/>
                      <wp:docPr id="71" name="Rectangle 71"/>
                      <wp:cNvGraphicFramePr/>
                      <a:graphic xmlns:a="http://schemas.openxmlformats.org/drawingml/2006/main">
                        <a:graphicData uri="http://schemas.microsoft.com/office/word/2010/wordprocessingShape">
                          <wps:wsp>
                            <wps:cNvSpPr/>
                            <wps:spPr>
                              <a:xfrm>
                                <a:off x="0" y="0"/>
                                <a:ext cx="12700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3ABE" id="Rectangle 71" o:spid="_x0000_s1026" style="position:absolute;margin-left:6.95pt;margin-top:15.4pt;width:10pt;height:9.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" fillcolor="white [3201]" strokecolor="#f79646 [3209]" strokeweight="2pt"/>
                  </w:pict>
                </mc:Fallback>
              </mc:AlternateContent>
            </w:r>
            <w:r w:rsidR="00A40DD3">
              <w:t>Who</w:t>
            </w:r>
            <w:r w:rsidR="00A40DD3">
              <w:rPr>
                <w:spacing w:val="-8"/>
              </w:rPr>
              <w:t xml:space="preserve"> </w:t>
            </w:r>
            <w:r w:rsidR="00A40DD3">
              <w:t>to</w:t>
            </w:r>
            <w:r w:rsidR="00A40DD3">
              <w:rPr>
                <w:spacing w:val="-5"/>
              </w:rPr>
              <w:t xml:space="preserve"> </w:t>
            </w:r>
            <w:r w:rsidR="00A40DD3">
              <w:t>contact</w:t>
            </w:r>
            <w:r w:rsidR="00A40DD3">
              <w:rPr>
                <w:spacing w:val="-6"/>
              </w:rPr>
              <w:t xml:space="preserve"> </w:t>
            </w:r>
            <w:r w:rsidR="00A40DD3">
              <w:t>at</w:t>
            </w:r>
            <w:r w:rsidR="00A40DD3">
              <w:rPr>
                <w:spacing w:val="-7"/>
              </w:rPr>
              <w:t xml:space="preserve"> </w:t>
            </w:r>
            <w:r w:rsidR="00A40DD3">
              <w:t>the</w:t>
            </w:r>
            <w:r w:rsidR="00A40DD3">
              <w:rPr>
                <w:spacing w:val="-5"/>
              </w:rPr>
              <w:t xml:space="preserve"> </w:t>
            </w:r>
            <w:r w:rsidR="00A40DD3">
              <w:t>school</w:t>
            </w:r>
            <w:r w:rsidR="00A40DD3">
              <w:rPr>
                <w:spacing w:val="-7"/>
              </w:rPr>
              <w:t xml:space="preserve"> </w:t>
            </w:r>
            <w:r w:rsidR="00A40DD3">
              <w:t>if</w:t>
            </w:r>
            <w:r w:rsidR="00A40DD3">
              <w:rPr>
                <w:spacing w:val="-7"/>
              </w:rPr>
              <w:t xml:space="preserve"> </w:t>
            </w:r>
            <w:r w:rsidR="00A40DD3">
              <w:t>students</w:t>
            </w:r>
            <w:r w:rsidR="00A40DD3">
              <w:rPr>
                <w:spacing w:val="15"/>
              </w:rPr>
              <w:t xml:space="preserve"> </w:t>
            </w:r>
            <w:r w:rsidR="00A40DD3">
              <w:t>have</w:t>
            </w:r>
            <w:r w:rsidR="00A40DD3">
              <w:rPr>
                <w:spacing w:val="-51"/>
              </w:rPr>
              <w:t xml:space="preserve"> </w:t>
            </w:r>
            <w:r w:rsidR="00A40DD3">
              <w:t>symptoms</w:t>
            </w:r>
            <w:r w:rsidR="00A40DD3">
              <w:rPr>
                <w:spacing w:val="-7"/>
              </w:rPr>
              <w:t xml:space="preserve"> </w:t>
            </w:r>
            <w:r w:rsidR="00A40DD3">
              <w:t>or</w:t>
            </w:r>
            <w:r w:rsidR="00A40DD3">
              <w:rPr>
                <w:spacing w:val="-5"/>
              </w:rPr>
              <w:t xml:space="preserve"> </w:t>
            </w:r>
            <w:r w:rsidR="00A40DD3">
              <w:t>may</w:t>
            </w:r>
            <w:r w:rsidR="00A40DD3">
              <w:rPr>
                <w:spacing w:val="-8"/>
              </w:rPr>
              <w:t xml:space="preserve"> </w:t>
            </w:r>
            <w:r w:rsidR="00A40DD3">
              <w:t>have</w:t>
            </w:r>
            <w:r w:rsidR="00A40DD3">
              <w:rPr>
                <w:spacing w:val="-4"/>
              </w:rPr>
              <w:t xml:space="preserve"> </w:t>
            </w:r>
            <w:r w:rsidR="00A40DD3">
              <w:t>been</w:t>
            </w:r>
            <w:r w:rsidR="00A40DD3">
              <w:rPr>
                <w:spacing w:val="18"/>
              </w:rPr>
              <w:t xml:space="preserve"> </w:t>
            </w:r>
            <w:r w:rsidR="00A40DD3">
              <w:t>exposed</w:t>
            </w:r>
          </w:p>
        </w:tc>
      </w:tr>
      <w:tr w:rsidR="00A40DD3" w:rsidTr="003D7C26">
        <w:trPr>
          <w:trHeight w:val="803"/>
        </w:trPr>
        <w:tc>
          <w:tcPr>
            <w:tcW w:w="4662" w:type="dxa"/>
            <w:tcBorders>
              <w:top w:val="single" w:sz="6"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line="290" w:lineRule="atLeast"/>
              <w:ind w:left="611" w:right="156"/>
            </w:pPr>
            <w:r>
              <w:rPr>
                <w:noProof/>
              </w:rPr>
              <mc:AlternateContent>
                <mc:Choice Requires="wps">
                  <w:drawing>
                    <wp:anchor distT="0" distB="0" distL="114300" distR="114300" simplePos="0" relativeHeight="251671552" behindDoc="0" locked="0" layoutInCell="1" allowOverlap="1">
                      <wp:simplePos x="0" y="0"/>
                      <wp:positionH relativeFrom="column">
                        <wp:posOffset>94192</wp:posOffset>
                      </wp:positionH>
                      <wp:positionV relativeFrom="paragraph">
                        <wp:posOffset>240877</wp:posOffset>
                      </wp:positionV>
                      <wp:extent cx="101600" cy="118533"/>
                      <wp:effectExtent l="12700" t="12700" r="12700" b="8890"/>
                      <wp:wrapNone/>
                      <wp:docPr id="67" name="Rectangle 67"/>
                      <wp:cNvGraphicFramePr/>
                      <a:graphic xmlns:a="http://schemas.openxmlformats.org/drawingml/2006/main">
                        <a:graphicData uri="http://schemas.microsoft.com/office/word/2010/wordprocessingShape">
                          <wps:wsp>
                            <wps:cNvSpPr/>
                            <wps:spPr>
                              <a:xfrm>
                                <a:off x="0" y="0"/>
                                <a:ext cx="101600" cy="11853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5AE8A" id="Rectangle 67" o:spid="_x0000_s1026" style="position:absolute;margin-left:7.4pt;margin-top:18.95pt;width:8pt;height:9.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" fillcolor="white [3201]" strokecolor="#f79646 [3209]" strokeweight="2pt"/>
                  </w:pict>
                </mc:Fallback>
              </mc:AlternateContent>
            </w:r>
            <w:r w:rsidR="00A40DD3">
              <w:t>School policies concerning parent visits</w:t>
            </w:r>
            <w:r w:rsidR="00A40DD3">
              <w:rPr>
                <w:spacing w:val="1"/>
              </w:rPr>
              <w:t xml:space="preserve"> </w:t>
            </w:r>
            <w:r w:rsidR="00A40DD3">
              <w:t>to</w:t>
            </w:r>
            <w:r w:rsidR="00A40DD3">
              <w:rPr>
                <w:spacing w:val="22"/>
              </w:rPr>
              <w:t xml:space="preserve"> </w:t>
            </w:r>
            <w:r w:rsidR="00A40DD3">
              <w:t>school</w:t>
            </w:r>
            <w:r w:rsidR="00A40DD3">
              <w:rPr>
                <w:spacing w:val="-7"/>
              </w:rPr>
              <w:t xml:space="preserve"> </w:t>
            </w:r>
            <w:r w:rsidR="00A40DD3">
              <w:t>and</w:t>
            </w:r>
            <w:r w:rsidR="00A40DD3">
              <w:rPr>
                <w:spacing w:val="-10"/>
              </w:rPr>
              <w:t xml:space="preserve"> </w:t>
            </w:r>
            <w:r w:rsidR="00A40DD3">
              <w:t>advisability</w:t>
            </w:r>
            <w:r w:rsidR="00A40DD3">
              <w:rPr>
                <w:spacing w:val="-8"/>
              </w:rPr>
              <w:t xml:space="preserve"> </w:t>
            </w:r>
            <w:r w:rsidR="00A40DD3">
              <w:t>of</w:t>
            </w:r>
            <w:r w:rsidR="00A40DD3">
              <w:rPr>
                <w:spacing w:val="-11"/>
              </w:rPr>
              <w:t xml:space="preserve"> </w:t>
            </w:r>
            <w:r w:rsidR="00A40DD3">
              <w:t>contact</w:t>
            </w:r>
            <w:r w:rsidR="00A40DD3">
              <w:rPr>
                <w:spacing w:val="-7"/>
              </w:rPr>
              <w:t xml:space="preserve"> </w:t>
            </w:r>
            <w:r w:rsidR="00A40DD3">
              <w:t>the</w:t>
            </w:r>
            <w:r w:rsidR="00A40DD3">
              <w:rPr>
                <w:spacing w:val="-52"/>
              </w:rPr>
              <w:t xml:space="preserve"> </w:t>
            </w:r>
            <w:r w:rsidR="00A40DD3">
              <w:t>school</w:t>
            </w:r>
            <w:r w:rsidR="00A40DD3">
              <w:rPr>
                <w:spacing w:val="-7"/>
              </w:rPr>
              <w:t xml:space="preserve"> </w:t>
            </w:r>
            <w:r w:rsidR="00A40DD3">
              <w:t>remotely</w:t>
            </w:r>
          </w:p>
        </w:tc>
        <w:tc>
          <w:tcPr>
            <w:tcW w:w="5512" w:type="dxa"/>
            <w:tcBorders>
              <w:top w:val="single" w:sz="6" w:space="0" w:color="000000"/>
              <w:left w:val="single" w:sz="6" w:space="0" w:color="000000"/>
              <w:bottom w:val="single" w:sz="6" w:space="0" w:color="000000"/>
              <w:right w:val="single" w:sz="6" w:space="0" w:color="000000"/>
            </w:tcBorders>
          </w:tcPr>
          <w:p w:rsidR="00A40DD3" w:rsidRDefault="003D7C26">
            <w:pPr>
              <w:pStyle w:val="TableParagraph"/>
              <w:kinsoku w:val="0"/>
              <w:overflowPunct w:val="0"/>
              <w:spacing w:line="290" w:lineRule="atLeast"/>
              <w:ind w:left="632" w:right="787"/>
            </w:pPr>
            <w:r>
              <w:rPr>
                <w:noProof/>
              </w:rPr>
              <mc:AlternateContent>
                <mc:Choice Requires="wps">
                  <w:drawing>
                    <wp:anchor distT="0" distB="0" distL="114300" distR="114300" simplePos="0" relativeHeight="251676672" behindDoc="0" locked="0" layoutInCell="1" allowOverlap="1">
                      <wp:simplePos x="0" y="0"/>
                      <wp:positionH relativeFrom="column">
                        <wp:posOffset>88053</wp:posOffset>
                      </wp:positionH>
                      <wp:positionV relativeFrom="paragraph">
                        <wp:posOffset>240877</wp:posOffset>
                      </wp:positionV>
                      <wp:extent cx="127000" cy="118110"/>
                      <wp:effectExtent l="12700" t="12700" r="12700" b="8890"/>
                      <wp:wrapNone/>
                      <wp:docPr id="72" name="Rectangle 72"/>
                      <wp:cNvGraphicFramePr/>
                      <a:graphic xmlns:a="http://schemas.openxmlformats.org/drawingml/2006/main">
                        <a:graphicData uri="http://schemas.microsoft.com/office/word/2010/wordprocessingShape">
                          <wps:wsp>
                            <wps:cNvSpPr/>
                            <wps:spPr>
                              <a:xfrm>
                                <a:off x="0" y="0"/>
                                <a:ext cx="127000" cy="11811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29CFD" id="Rectangle 72" o:spid="_x0000_s1026" style="position:absolute;margin-left:6.95pt;margin-top:18.95pt;width:10pt;height:9.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" fillcolor="white [3201]" strokecolor="#f79646 [3209]" strokeweight="2pt"/>
                  </w:pict>
                </mc:Fallback>
              </mc:AlternateContent>
            </w:r>
            <w:r w:rsidR="00A40DD3">
              <w:t>Importance of providing up-to-date</w:t>
            </w:r>
            <w:r w:rsidR="00A40DD3">
              <w:rPr>
                <w:spacing w:val="1"/>
              </w:rPr>
              <w:t xml:space="preserve"> </w:t>
            </w:r>
            <w:r w:rsidR="00A40DD3">
              <w:rPr>
                <w:spacing w:val="-1"/>
              </w:rPr>
              <w:t>emergency</w:t>
            </w:r>
            <w:r w:rsidR="00A40DD3">
              <w:rPr>
                <w:spacing w:val="-12"/>
              </w:rPr>
              <w:t xml:space="preserve"> </w:t>
            </w:r>
            <w:r w:rsidR="00A40DD3">
              <w:rPr>
                <w:spacing w:val="-1"/>
              </w:rPr>
              <w:t>contact</w:t>
            </w:r>
            <w:r w:rsidR="00A40DD3">
              <w:rPr>
                <w:spacing w:val="-13"/>
              </w:rPr>
              <w:t xml:space="preserve"> </w:t>
            </w:r>
            <w:r w:rsidR="00A40DD3">
              <w:rPr>
                <w:spacing w:val="-1"/>
              </w:rPr>
              <w:t>information,</w:t>
            </w:r>
            <w:r w:rsidR="00A40DD3">
              <w:rPr>
                <w:spacing w:val="39"/>
              </w:rPr>
              <w:t xml:space="preserve"> </w:t>
            </w:r>
            <w:r w:rsidR="00A40DD3">
              <w:rPr>
                <w:spacing w:val="-1"/>
              </w:rPr>
              <w:t>including</w:t>
            </w:r>
            <w:r w:rsidR="00A40DD3">
              <w:rPr>
                <w:spacing w:val="-52"/>
              </w:rPr>
              <w:t xml:space="preserve"> </w:t>
            </w:r>
            <w:r w:rsidR="00A40DD3">
              <w:t>multiple</w:t>
            </w:r>
            <w:r w:rsidR="00A40DD3">
              <w:rPr>
                <w:spacing w:val="-7"/>
              </w:rPr>
              <w:t xml:space="preserve"> </w:t>
            </w:r>
            <w:r w:rsidR="00A40DD3">
              <w:t>parent</w:t>
            </w:r>
            <w:r w:rsidR="00A40DD3">
              <w:rPr>
                <w:spacing w:val="-5"/>
              </w:rPr>
              <w:t xml:space="preserve"> </w:t>
            </w:r>
            <w:r w:rsidR="00A40DD3">
              <w:t>contact</w:t>
            </w:r>
            <w:r w:rsidR="00A40DD3">
              <w:rPr>
                <w:spacing w:val="-4"/>
              </w:rPr>
              <w:t xml:space="preserve"> </w:t>
            </w:r>
            <w:r w:rsidR="00A40DD3">
              <w:t>options</w:t>
            </w:r>
          </w:p>
        </w:tc>
      </w:tr>
    </w:tbl>
    <w:p w:rsidR="00A40DD3" w:rsidRDefault="00A40DD3">
      <w:pPr>
        <w:pStyle w:val="Heading2"/>
        <w:ind w:firstLine="144"/>
        <w:rPr>
          <w:rFonts w:ascii="Calibri" w:eastAsia="Calibri" w:hAnsi="Calibri" w:cs="Calibri"/>
          <w:u w:val="single"/>
        </w:rPr>
      </w:pPr>
    </w:p>
    <w:p w:rsidR="002C77A3" w:rsidRDefault="00377C06">
      <w:pPr>
        <w:pStyle w:val="Heading2"/>
        <w:ind w:firstLine="144"/>
        <w:rPr>
          <w:rFonts w:ascii="Calibri" w:eastAsia="Calibri" w:hAnsi="Calibri" w:cs="Calibri"/>
          <w:u w:val="single"/>
        </w:rPr>
      </w:pPr>
      <w:r>
        <w:rPr>
          <w:rFonts w:ascii="Calibri" w:eastAsia="Calibri" w:hAnsi="Calibri" w:cs="Calibri"/>
          <w:u w:val="single"/>
        </w:rPr>
        <w:lastRenderedPageBreak/>
        <w:t>IDENTIFICATION AND EVALUATION OF COVID-19 HAZARDS</w:t>
      </w:r>
    </w:p>
    <w:p w:rsidR="002C77A3" w:rsidRDefault="00377C06">
      <w:pPr>
        <w:spacing w:before="120"/>
        <w:ind w:left="504"/>
        <w:rPr>
          <w:rFonts w:ascii="Calibri" w:eastAsia="Calibri" w:hAnsi="Calibri" w:cs="Calibri"/>
        </w:rPr>
      </w:pPr>
      <w:r>
        <w:rPr>
          <w:rFonts w:ascii="Calibri" w:eastAsia="Calibri" w:hAnsi="Calibri" w:cs="Calibri"/>
        </w:rPr>
        <w:t>We will implement the following in our workplace:</w:t>
      </w:r>
    </w:p>
    <w:p w:rsidR="002C77A3" w:rsidRDefault="00377C06">
      <w:pPr>
        <w:numPr>
          <w:ilvl w:val="0"/>
          <w:numId w:val="14"/>
        </w:numPr>
        <w:tabs>
          <w:tab w:val="left" w:pos="499"/>
          <w:tab w:val="left" w:pos="500"/>
        </w:tabs>
        <w:spacing w:before="240" w:line="250" w:lineRule="auto"/>
        <w:ind w:left="792" w:right="144" w:hanging="288"/>
        <w:rPr>
          <w:rFonts w:ascii="Calibri" w:eastAsia="Calibri" w:hAnsi="Calibri" w:cs="Calibri"/>
        </w:rPr>
      </w:pPr>
      <w:r>
        <w:rPr>
          <w:rFonts w:ascii="Calibri" w:eastAsia="Calibri" w:hAnsi="Calibri" w:cs="Calibri"/>
        </w:rPr>
        <w:t xml:space="preserve">Conduct workplace-specific evaluations using the </w:t>
      </w:r>
      <w:r>
        <w:rPr>
          <w:rFonts w:ascii="Calibri" w:eastAsia="Calibri" w:hAnsi="Calibri" w:cs="Calibri"/>
          <w:b/>
        </w:rPr>
        <w:t xml:space="preserve">Appendix A: Identification of COVID-19 Hazards </w:t>
      </w:r>
      <w:r>
        <w:rPr>
          <w:rFonts w:ascii="Calibri" w:eastAsia="Calibri" w:hAnsi="Calibri" w:cs="Calibri"/>
        </w:rPr>
        <w:t xml:space="preserve">form. </w:t>
      </w:r>
    </w:p>
    <w:p w:rsidR="002C77A3" w:rsidRDefault="00377C06">
      <w:pPr>
        <w:numPr>
          <w:ilvl w:val="0"/>
          <w:numId w:val="14"/>
        </w:numPr>
        <w:tabs>
          <w:tab w:val="left" w:pos="499"/>
          <w:tab w:val="left" w:pos="500"/>
          <w:tab w:val="left" w:pos="859"/>
          <w:tab w:val="left" w:pos="860"/>
        </w:tabs>
        <w:spacing w:line="250" w:lineRule="auto"/>
        <w:ind w:left="792" w:right="144" w:hanging="288"/>
        <w:rPr>
          <w:rFonts w:ascii="Calibri" w:eastAsia="Calibri" w:hAnsi="Calibri" w:cs="Calibri"/>
        </w:rPr>
      </w:pPr>
      <w:r>
        <w:rPr>
          <w:rFonts w:ascii="Calibri" w:eastAsia="Calibri" w:hAnsi="Calibri" w:cs="Calibri"/>
        </w:rPr>
        <w:t>Evaluate employees’ potential workplace exposures to all persons at, or who may enter, our workplace.</w:t>
      </w:r>
    </w:p>
    <w:p w:rsidR="002C77A3" w:rsidRDefault="00377C06">
      <w:pPr>
        <w:numPr>
          <w:ilvl w:val="0"/>
          <w:numId w:val="14"/>
        </w:numPr>
        <w:tabs>
          <w:tab w:val="left" w:pos="499"/>
          <w:tab w:val="left" w:pos="500"/>
          <w:tab w:val="left" w:pos="859"/>
          <w:tab w:val="left" w:pos="860"/>
        </w:tabs>
        <w:spacing w:line="250" w:lineRule="auto"/>
        <w:ind w:left="792" w:right="144" w:hanging="288"/>
        <w:rPr>
          <w:rFonts w:ascii="Calibri" w:eastAsia="Calibri" w:hAnsi="Calibri" w:cs="Calibri"/>
        </w:rPr>
      </w:pPr>
      <w:r>
        <w:rPr>
          <w:rFonts w:ascii="Calibri" w:eastAsia="Calibri" w:hAnsi="Calibri" w:cs="Calibri"/>
        </w:rPr>
        <w:t>Review applicable orders and general and industry-specific guidance from the State of California, Cal/OSHA, and the local health department related to COVID-19 hazards and prevention.</w:t>
      </w:r>
    </w:p>
    <w:p w:rsidR="002C77A3" w:rsidRDefault="00377C06">
      <w:pPr>
        <w:numPr>
          <w:ilvl w:val="0"/>
          <w:numId w:val="14"/>
        </w:numPr>
        <w:tabs>
          <w:tab w:val="left" w:pos="499"/>
          <w:tab w:val="left" w:pos="500"/>
          <w:tab w:val="left" w:pos="859"/>
          <w:tab w:val="left" w:pos="860"/>
        </w:tabs>
        <w:spacing w:line="250" w:lineRule="auto"/>
        <w:ind w:left="792" w:right="144" w:hanging="288"/>
        <w:rPr>
          <w:rFonts w:ascii="Calibri" w:eastAsia="Calibri" w:hAnsi="Calibri" w:cs="Calibri"/>
        </w:rPr>
      </w:pPr>
      <w:r>
        <w:rPr>
          <w:rFonts w:ascii="Calibri" w:eastAsia="Calibri" w:hAnsi="Calibri" w:cs="Calibri"/>
        </w:rPr>
        <w:t xml:space="preserve">Evaluate existing COVID-19 prevention controls in our workplace and the need for different or additional controls. </w:t>
      </w:r>
    </w:p>
    <w:p w:rsidR="002C77A3" w:rsidRDefault="00377C06">
      <w:pPr>
        <w:numPr>
          <w:ilvl w:val="0"/>
          <w:numId w:val="14"/>
        </w:numPr>
        <w:tabs>
          <w:tab w:val="left" w:pos="499"/>
          <w:tab w:val="left" w:pos="500"/>
          <w:tab w:val="left" w:pos="859"/>
          <w:tab w:val="left" w:pos="860"/>
        </w:tabs>
        <w:spacing w:line="250" w:lineRule="auto"/>
        <w:ind w:left="792" w:right="144" w:hanging="288"/>
        <w:rPr>
          <w:rFonts w:ascii="Calibri" w:eastAsia="Calibri" w:hAnsi="Calibri" w:cs="Calibri"/>
        </w:rPr>
      </w:pPr>
      <w:r>
        <w:rPr>
          <w:rFonts w:ascii="Calibri" w:eastAsia="Calibri" w:hAnsi="Calibri" w:cs="Calibri"/>
        </w:rPr>
        <w:t>Conduct periodic inspections using the</w:t>
      </w:r>
      <w:r>
        <w:rPr>
          <w:rFonts w:ascii="Calibri" w:eastAsia="Calibri" w:hAnsi="Calibri" w:cs="Calibri"/>
          <w:b/>
        </w:rPr>
        <w:t xml:space="preserve"> Appendix B: COVID-19 Inspections form</w:t>
      </w:r>
      <w:r>
        <w:rPr>
          <w:rFonts w:ascii="Calibri" w:eastAsia="Calibri" w:hAnsi="Calibri" w:cs="Calibri"/>
        </w:rPr>
        <w:t xml:space="preserve"> as needed to identify unhealthy conditions, work practices, and work procedures related to COVID-19 and to ensure compliance with our COVID-19 policies and procedures.</w:t>
      </w:r>
    </w:p>
    <w:p w:rsidR="002C77A3" w:rsidRDefault="00377C06">
      <w:pPr>
        <w:pStyle w:val="Heading3"/>
        <w:ind w:firstLine="500"/>
        <w:rPr>
          <w:rFonts w:ascii="Calibri" w:eastAsia="Calibri" w:hAnsi="Calibri" w:cs="Calibri"/>
        </w:rPr>
      </w:pPr>
      <w:r>
        <w:rPr>
          <w:rFonts w:ascii="Calibri" w:eastAsia="Calibri" w:hAnsi="Calibri" w:cs="Calibri"/>
        </w:rPr>
        <w:t>EMPLOYEE PARTICIPATION</w:t>
      </w:r>
    </w:p>
    <w:p w:rsidR="002C77A3" w:rsidRDefault="00377C06">
      <w:pPr>
        <w:tabs>
          <w:tab w:val="left" w:pos="500"/>
        </w:tabs>
        <w:spacing w:before="120"/>
        <w:ind w:left="504" w:right="144"/>
        <w:rPr>
          <w:rFonts w:ascii="Calibri" w:eastAsia="Calibri" w:hAnsi="Calibri" w:cs="Calibri"/>
          <w:b/>
          <w:color w:val="C00000"/>
        </w:rPr>
      </w:pPr>
      <w:r>
        <w:rPr>
          <w:rFonts w:ascii="Calibri" w:eastAsia="Calibri" w:hAnsi="Calibri" w:cs="Calibri"/>
        </w:rPr>
        <w:t xml:space="preserve">Employees and their authorized employees’ representatives are encouraged to participate in the identification and evaluation of COVID-19 hazards by communicating feedback directly with any of the following staff: Carter Fonseca, Operations Coordinator; Kelly Snyder, Director of Operations; Carrie Wagner, Executive Director. </w:t>
      </w:r>
    </w:p>
    <w:p w:rsidR="002C77A3" w:rsidRDefault="00377C06">
      <w:pPr>
        <w:pStyle w:val="Heading3"/>
        <w:ind w:firstLine="500"/>
        <w:rPr>
          <w:rFonts w:ascii="Calibri" w:eastAsia="Calibri" w:hAnsi="Calibri" w:cs="Calibri"/>
        </w:rPr>
      </w:pPr>
      <w:r>
        <w:rPr>
          <w:rFonts w:ascii="Calibri" w:eastAsia="Calibri" w:hAnsi="Calibri" w:cs="Calibri"/>
        </w:rPr>
        <w:t>EMPLOYEE SCREENING</w:t>
      </w:r>
    </w:p>
    <w:p w:rsidR="002C77A3" w:rsidRDefault="00377C06">
      <w:pPr>
        <w:tabs>
          <w:tab w:val="left" w:pos="500"/>
        </w:tabs>
        <w:spacing w:before="120" w:line="249" w:lineRule="auto"/>
        <w:ind w:left="504" w:right="144"/>
        <w:rPr>
          <w:rFonts w:ascii="Calibri" w:eastAsia="Calibri" w:hAnsi="Calibri" w:cs="Calibri"/>
        </w:rPr>
      </w:pPr>
      <w:r>
        <w:rPr>
          <w:rFonts w:ascii="Calibri" w:eastAsia="Calibri" w:hAnsi="Calibri" w:cs="Calibri"/>
        </w:rPr>
        <w:t xml:space="preserve">We screen our employees by: </w:t>
      </w:r>
    </w:p>
    <w:p w:rsidR="002C77A3" w:rsidRDefault="00377C06">
      <w:pPr>
        <w:numPr>
          <w:ilvl w:val="0"/>
          <w:numId w:val="5"/>
        </w:numPr>
        <w:tabs>
          <w:tab w:val="left" w:pos="500"/>
        </w:tabs>
        <w:spacing w:before="120" w:line="249" w:lineRule="auto"/>
        <w:ind w:right="144"/>
        <w:rPr>
          <w:rFonts w:ascii="Calibri" w:eastAsia="Calibri" w:hAnsi="Calibri" w:cs="Calibri"/>
        </w:rPr>
      </w:pPr>
      <w:r>
        <w:rPr>
          <w:rFonts w:ascii="Calibri" w:eastAsia="Calibri" w:hAnsi="Calibri" w:cs="Calibri"/>
        </w:rPr>
        <w:t xml:space="preserve">Requiring employees to submit a COVID-19 self-screening questionnaire prior to entering campus, according to CDPH guidelines. </w:t>
      </w:r>
    </w:p>
    <w:p w:rsidR="002C77A3" w:rsidRDefault="00377C06">
      <w:pPr>
        <w:numPr>
          <w:ilvl w:val="0"/>
          <w:numId w:val="5"/>
        </w:numPr>
        <w:tabs>
          <w:tab w:val="left" w:pos="500"/>
        </w:tabs>
        <w:spacing w:line="249" w:lineRule="auto"/>
        <w:ind w:right="144"/>
        <w:rPr>
          <w:rFonts w:ascii="Calibri" w:eastAsia="Calibri" w:hAnsi="Calibri" w:cs="Calibri"/>
        </w:rPr>
      </w:pPr>
      <w:r>
        <w:rPr>
          <w:rFonts w:ascii="Calibri" w:eastAsia="Calibri" w:hAnsi="Calibri" w:cs="Calibri"/>
        </w:rPr>
        <w:t xml:space="preserve">Upon arriving to campus, employees are required to check in with Carter Fonseca or another member of the Operations Team for a temperature check with a non-contact thermometer. Face coverings are required for any employee on campus, including during the screening process. </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CORRECTION OF COVID-19 HAZARDS</w:t>
      </w:r>
    </w:p>
    <w:p w:rsidR="002C77A3" w:rsidRDefault="00377C06">
      <w:pPr>
        <w:spacing w:before="120" w:line="249" w:lineRule="auto"/>
        <w:ind w:left="504" w:right="144"/>
        <w:rPr>
          <w:rFonts w:ascii="Calibri" w:eastAsia="Calibri" w:hAnsi="Calibri" w:cs="Calibri"/>
          <w:b/>
          <w:color w:val="D2232A"/>
        </w:rPr>
      </w:pPr>
      <w:r>
        <w:rPr>
          <w:rFonts w:ascii="Calibri" w:eastAsia="Calibri" w:hAnsi="Calibri" w:cs="Calibri"/>
        </w:rPr>
        <w:t xml:space="preserve">Unsafe or unhealthy work conditions, practices or procedures will be documented on the </w:t>
      </w:r>
      <w:r>
        <w:rPr>
          <w:rFonts w:ascii="Calibri" w:eastAsia="Calibri" w:hAnsi="Calibri" w:cs="Calibri"/>
          <w:b/>
        </w:rPr>
        <w:t>Appendix B: COVID-19 Inspections</w:t>
      </w:r>
      <w:r>
        <w:rPr>
          <w:rFonts w:ascii="Calibri" w:eastAsia="Calibri" w:hAnsi="Calibri" w:cs="Calibri"/>
        </w:rPr>
        <w:t xml:space="preserve"> form, and corrected in a timely manner based on the severity of the hazards, as follows:</w:t>
      </w:r>
    </w:p>
    <w:p w:rsidR="002C77A3" w:rsidRDefault="00377C06">
      <w:pPr>
        <w:numPr>
          <w:ilvl w:val="0"/>
          <w:numId w:val="10"/>
        </w:numPr>
        <w:tabs>
          <w:tab w:val="left" w:pos="859"/>
          <w:tab w:val="left" w:pos="860"/>
        </w:tabs>
        <w:spacing w:before="120"/>
        <w:ind w:right="144"/>
        <w:rPr>
          <w:rFonts w:ascii="Calibri" w:eastAsia="Calibri" w:hAnsi="Calibri" w:cs="Calibri"/>
        </w:rPr>
      </w:pPr>
      <w:r>
        <w:rPr>
          <w:rFonts w:ascii="Calibri" w:eastAsia="Calibri" w:hAnsi="Calibri" w:cs="Calibri"/>
        </w:rPr>
        <w:t xml:space="preserve">Carter Fonseca, Operations Coordinator, will assess the severity of the hazard and create a plan to correct the hazard within a time frame appropriate for the severity of the hazard. </w:t>
      </w:r>
    </w:p>
    <w:p w:rsidR="002C77A3" w:rsidRDefault="00377C06">
      <w:pPr>
        <w:numPr>
          <w:ilvl w:val="0"/>
          <w:numId w:val="10"/>
        </w:numPr>
        <w:tabs>
          <w:tab w:val="left" w:pos="859"/>
          <w:tab w:val="left" w:pos="860"/>
        </w:tabs>
        <w:ind w:right="144"/>
        <w:rPr>
          <w:rFonts w:ascii="Calibri" w:eastAsia="Calibri" w:hAnsi="Calibri" w:cs="Calibri"/>
        </w:rPr>
      </w:pPr>
      <w:r>
        <w:rPr>
          <w:rFonts w:ascii="Calibri" w:eastAsia="Calibri" w:hAnsi="Calibri" w:cs="Calibri"/>
        </w:rPr>
        <w:t xml:space="preserve">Carter will be responsible for executing the timely correction, with the support of Kelly Snyder, Director of Operations. </w:t>
      </w:r>
    </w:p>
    <w:p w:rsidR="002C77A3" w:rsidRDefault="00377C06">
      <w:pPr>
        <w:numPr>
          <w:ilvl w:val="0"/>
          <w:numId w:val="10"/>
        </w:numPr>
        <w:tabs>
          <w:tab w:val="left" w:pos="859"/>
          <w:tab w:val="left" w:pos="860"/>
        </w:tabs>
        <w:ind w:right="144"/>
        <w:rPr>
          <w:rFonts w:ascii="Calibri" w:eastAsia="Calibri" w:hAnsi="Calibri" w:cs="Calibri"/>
        </w:rPr>
      </w:pPr>
      <w:r>
        <w:rPr>
          <w:rFonts w:ascii="Calibri" w:eastAsia="Calibri" w:hAnsi="Calibri" w:cs="Calibri"/>
        </w:rPr>
        <w:t>Carter and Kelly will review hazards and corrections on a weekly basis to ensure timely correction.</w:t>
      </w:r>
      <w:r>
        <w:rPr>
          <w:rFonts w:ascii="Calibri" w:eastAsia="Calibri" w:hAnsi="Calibri" w:cs="Calibri"/>
          <w:color w:val="D2232A"/>
        </w:rPr>
        <w:t xml:space="preserve"> </w:t>
      </w:r>
    </w:p>
    <w:p w:rsidR="002C77A3" w:rsidRDefault="002C77A3">
      <w:pPr>
        <w:tabs>
          <w:tab w:val="left" w:pos="859"/>
          <w:tab w:val="left" w:pos="860"/>
        </w:tabs>
        <w:spacing w:before="120"/>
        <w:ind w:left="504" w:right="144"/>
        <w:rPr>
          <w:rFonts w:ascii="Calibri" w:eastAsia="Calibri" w:hAnsi="Calibri" w:cs="Calibri"/>
          <w:b/>
          <w:color w:val="D2232A"/>
        </w:rPr>
      </w:pPr>
    </w:p>
    <w:p w:rsidR="002C77A3" w:rsidRDefault="00377C06">
      <w:pPr>
        <w:pStyle w:val="Heading2"/>
        <w:ind w:firstLine="144"/>
        <w:rPr>
          <w:rFonts w:ascii="Calibri" w:eastAsia="Calibri" w:hAnsi="Calibri" w:cs="Calibri"/>
          <w:u w:val="single"/>
        </w:rPr>
      </w:pPr>
      <w:r>
        <w:rPr>
          <w:rFonts w:ascii="Calibri" w:eastAsia="Calibri" w:hAnsi="Calibri" w:cs="Calibri"/>
          <w:u w:val="single"/>
        </w:rPr>
        <w:t>CONTROL OF COVID-19 HAZARDS</w:t>
      </w:r>
    </w:p>
    <w:p w:rsidR="002C77A3" w:rsidRDefault="00377C06">
      <w:pPr>
        <w:pStyle w:val="Heading3"/>
        <w:ind w:firstLine="500"/>
        <w:rPr>
          <w:rFonts w:ascii="Calibri" w:eastAsia="Calibri" w:hAnsi="Calibri" w:cs="Calibri"/>
        </w:rPr>
      </w:pPr>
      <w:r>
        <w:rPr>
          <w:rFonts w:ascii="Calibri" w:eastAsia="Calibri" w:hAnsi="Calibri" w:cs="Calibri"/>
        </w:rPr>
        <w:t>PHYSICAL DISTANCING</w:t>
      </w:r>
    </w:p>
    <w:p w:rsidR="002C77A3" w:rsidRDefault="00377C06">
      <w:pPr>
        <w:tabs>
          <w:tab w:val="left" w:pos="859"/>
          <w:tab w:val="left" w:pos="860"/>
        </w:tabs>
        <w:spacing w:before="120"/>
        <w:ind w:left="504" w:right="144"/>
        <w:rPr>
          <w:rFonts w:ascii="Calibri" w:eastAsia="Calibri" w:hAnsi="Calibri" w:cs="Calibri"/>
          <w:b/>
          <w:color w:val="D2232A"/>
        </w:rPr>
      </w:pPr>
      <w:r>
        <w:rPr>
          <w:rFonts w:ascii="Calibri" w:eastAsia="Calibri" w:hAnsi="Calibri" w:cs="Calibri"/>
        </w:rPr>
        <w:t>Where possible, we ensure at least six feet of physical distancing at all times in our workplace by:</w:t>
      </w:r>
      <w:r>
        <w:rPr>
          <w:rFonts w:ascii="Calibri" w:eastAsia="Calibri" w:hAnsi="Calibri" w:cs="Calibri"/>
          <w:color w:val="D2232A"/>
        </w:rPr>
        <w:t xml:space="preserve"> </w:t>
      </w:r>
    </w:p>
    <w:p w:rsidR="002C77A3" w:rsidRDefault="00377C06">
      <w:pPr>
        <w:numPr>
          <w:ilvl w:val="2"/>
          <w:numId w:val="6"/>
        </w:numPr>
        <w:tabs>
          <w:tab w:val="left" w:pos="1219"/>
          <w:tab w:val="left" w:pos="1220"/>
        </w:tabs>
        <w:spacing w:before="120"/>
        <w:ind w:left="792" w:right="144" w:hanging="288"/>
        <w:rPr>
          <w:rFonts w:ascii="Calibri" w:eastAsia="Calibri" w:hAnsi="Calibri" w:cs="Calibri"/>
        </w:rPr>
      </w:pPr>
      <w:r>
        <w:rPr>
          <w:rFonts w:ascii="Calibri" w:eastAsia="Calibri" w:hAnsi="Calibri" w:cs="Calibri"/>
        </w:rPr>
        <w:t xml:space="preserve">Eliminating the need for workers to be in the workplace – e.g., telework or other remote work arrangements – when possible. </w:t>
      </w:r>
    </w:p>
    <w:p w:rsidR="002C77A3" w:rsidRDefault="00377C06">
      <w:pPr>
        <w:numPr>
          <w:ilvl w:val="2"/>
          <w:numId w:val="6"/>
        </w:numPr>
        <w:tabs>
          <w:tab w:val="left" w:pos="1219"/>
          <w:tab w:val="left" w:pos="1220"/>
        </w:tabs>
        <w:ind w:left="792" w:right="144" w:hanging="288"/>
        <w:rPr>
          <w:rFonts w:ascii="Calibri" w:eastAsia="Calibri" w:hAnsi="Calibri" w:cs="Calibri"/>
        </w:rPr>
      </w:pPr>
      <w:r>
        <w:rPr>
          <w:rFonts w:ascii="Calibri" w:eastAsia="Calibri" w:hAnsi="Calibri" w:cs="Calibri"/>
        </w:rPr>
        <w:t>Reducing the number of persons in an area at one time, including visitors. There is clear signage for visitors about required social distancing, facial coverings, and other visitor protocol, including limiting visitors from full entry into the main office workspace by maintaining a partition at the entryway.</w:t>
      </w:r>
    </w:p>
    <w:p w:rsidR="002C77A3" w:rsidRDefault="00377C06">
      <w:pPr>
        <w:numPr>
          <w:ilvl w:val="2"/>
          <w:numId w:val="6"/>
        </w:numPr>
        <w:tabs>
          <w:tab w:val="left" w:pos="1219"/>
          <w:tab w:val="left" w:pos="1220"/>
        </w:tabs>
        <w:ind w:left="792" w:right="144" w:hanging="288"/>
        <w:rPr>
          <w:rFonts w:ascii="Calibri" w:eastAsia="Calibri" w:hAnsi="Calibri" w:cs="Calibri"/>
        </w:rPr>
      </w:pPr>
      <w:r>
        <w:rPr>
          <w:rFonts w:ascii="Calibri" w:eastAsia="Calibri" w:hAnsi="Calibri" w:cs="Calibri"/>
        </w:rPr>
        <w:t>Visual cues such as signs and floor markings to indicate where employees and others should be located or their direction and path of travel.</w:t>
      </w:r>
    </w:p>
    <w:p w:rsidR="002C77A3" w:rsidRDefault="00377C06">
      <w:pPr>
        <w:numPr>
          <w:ilvl w:val="2"/>
          <w:numId w:val="6"/>
        </w:numPr>
        <w:tabs>
          <w:tab w:val="left" w:pos="1219"/>
          <w:tab w:val="left" w:pos="1220"/>
        </w:tabs>
        <w:ind w:left="792" w:right="144" w:hanging="288"/>
        <w:rPr>
          <w:rFonts w:ascii="Calibri" w:eastAsia="Calibri" w:hAnsi="Calibri" w:cs="Calibri"/>
        </w:rPr>
      </w:pPr>
      <w:r>
        <w:rPr>
          <w:rFonts w:ascii="Calibri" w:eastAsia="Calibri" w:hAnsi="Calibri" w:cs="Calibri"/>
        </w:rPr>
        <w:t xml:space="preserve">Adjusted work procedures, such as working out of separate rooms on campus when multiple staff are </w:t>
      </w:r>
      <w:r>
        <w:rPr>
          <w:rFonts w:ascii="Calibri" w:eastAsia="Calibri" w:hAnsi="Calibri" w:cs="Calibri"/>
        </w:rPr>
        <w:lastRenderedPageBreak/>
        <w:t>present.</w:t>
      </w:r>
      <w:r>
        <w:rPr>
          <w:rFonts w:ascii="Calibri" w:eastAsia="Calibri" w:hAnsi="Calibri" w:cs="Calibri"/>
          <w:color w:val="D2232A"/>
        </w:rPr>
        <w:t xml:space="preserve"> </w:t>
      </w:r>
    </w:p>
    <w:p w:rsidR="002C77A3" w:rsidRDefault="00377C06">
      <w:pPr>
        <w:spacing w:before="120"/>
        <w:ind w:left="504"/>
        <w:rPr>
          <w:rFonts w:ascii="Calibri" w:eastAsia="Calibri" w:hAnsi="Calibri" w:cs="Calibri"/>
        </w:rPr>
      </w:pPr>
      <w:r>
        <w:rPr>
          <w:rFonts w:ascii="Calibri" w:eastAsia="Calibri" w:hAnsi="Calibri" w:cs="Calibri"/>
        </w:rPr>
        <w:t xml:space="preserve">Individuals will be kept as far apart as possible when there are situations where six feet of physical distancing cannot be achieved. </w:t>
      </w:r>
    </w:p>
    <w:p w:rsidR="002C77A3" w:rsidRDefault="00377C06">
      <w:pPr>
        <w:pStyle w:val="Heading3"/>
        <w:ind w:firstLine="500"/>
        <w:rPr>
          <w:rFonts w:ascii="Calibri" w:eastAsia="Calibri" w:hAnsi="Calibri" w:cs="Calibri"/>
        </w:rPr>
      </w:pPr>
      <w:r>
        <w:rPr>
          <w:rFonts w:ascii="Calibri" w:eastAsia="Calibri" w:hAnsi="Calibri" w:cs="Calibri"/>
        </w:rPr>
        <w:t>FACE COVERINGS</w:t>
      </w:r>
    </w:p>
    <w:p w:rsidR="002C77A3" w:rsidRDefault="00377C06">
      <w:pPr>
        <w:tabs>
          <w:tab w:val="left" w:pos="499"/>
          <w:tab w:val="left" w:pos="500"/>
        </w:tabs>
        <w:spacing w:before="120" w:line="249" w:lineRule="auto"/>
        <w:ind w:left="504" w:right="144"/>
        <w:rPr>
          <w:rFonts w:ascii="Calibri" w:eastAsia="Calibri" w:hAnsi="Calibri" w:cs="Calibri"/>
          <w:b/>
        </w:rPr>
      </w:pPr>
      <w:r>
        <w:rPr>
          <w:rFonts w:ascii="Calibri" w:eastAsia="Calibri" w:hAnsi="Calibri" w:cs="Calibri"/>
        </w:rPr>
        <w:t xml:space="preserve">We provide clean, undamaged face coverings and ensure they are properly worn by employees over the nose and mouth when indoors, and when outdoors and less than six feet away from another person, including non-employees, and where required by orders from the California Department of Public Health (CDPH) or local health department. Employees are responsible for cleaning their school-provided face coverings and bringing them to campus. If an employee forgets to bring their face covering or there is any reason why they need their face covering to be replaced, the employee can retrieve a new face covering from the Main Office, or by contacting Carter Fonseca, Operations Coordinator, directly with this request. If an employee encounters non-employee that is not wearing a face covering, the employee should remind the non-employee of face covering requirements, and if the non-employee refuses the employee should reach out to Carter Fonseca, Operations Coordinator, and/or Kelly Snyder, Director of Operations, immediately for support. </w:t>
      </w:r>
    </w:p>
    <w:p w:rsidR="002C77A3" w:rsidRDefault="00377C06">
      <w:pPr>
        <w:tabs>
          <w:tab w:val="left" w:pos="499"/>
          <w:tab w:val="left" w:pos="500"/>
        </w:tabs>
        <w:spacing w:before="120"/>
        <w:ind w:left="504" w:right="144"/>
        <w:rPr>
          <w:rFonts w:ascii="Calibri" w:eastAsia="Calibri" w:hAnsi="Calibri" w:cs="Calibri"/>
        </w:rPr>
      </w:pPr>
      <w:r>
        <w:rPr>
          <w:rFonts w:ascii="Calibri" w:eastAsia="Calibri" w:hAnsi="Calibri" w:cs="Calibri"/>
        </w:rPr>
        <w:t>The following are exceptions to the use of face coverings in our workplace:</w:t>
      </w:r>
    </w:p>
    <w:p w:rsidR="002C77A3" w:rsidRDefault="00377C06">
      <w:pPr>
        <w:numPr>
          <w:ilvl w:val="0"/>
          <w:numId w:val="8"/>
        </w:numPr>
        <w:tabs>
          <w:tab w:val="left" w:pos="859"/>
          <w:tab w:val="left" w:pos="860"/>
        </w:tabs>
        <w:spacing w:before="120"/>
        <w:ind w:left="792" w:right="144" w:hanging="288"/>
        <w:rPr>
          <w:rFonts w:ascii="Calibri" w:eastAsia="Calibri" w:hAnsi="Calibri" w:cs="Calibri"/>
        </w:rPr>
      </w:pPr>
      <w:r>
        <w:rPr>
          <w:rFonts w:ascii="Calibri" w:eastAsia="Calibri" w:hAnsi="Calibri" w:cs="Calibri"/>
        </w:rPr>
        <w:t>When an employee is alone in a room.</w:t>
      </w:r>
    </w:p>
    <w:p w:rsidR="002C77A3" w:rsidRDefault="00377C06">
      <w:pPr>
        <w:numPr>
          <w:ilvl w:val="0"/>
          <w:numId w:val="8"/>
        </w:numPr>
        <w:tabs>
          <w:tab w:val="left" w:pos="859"/>
          <w:tab w:val="left" w:pos="860"/>
        </w:tabs>
        <w:spacing w:line="249" w:lineRule="auto"/>
        <w:ind w:left="792" w:right="144" w:hanging="288"/>
        <w:rPr>
          <w:rFonts w:ascii="Calibri" w:eastAsia="Calibri" w:hAnsi="Calibri" w:cs="Calibri"/>
        </w:rPr>
      </w:pPr>
      <w:r>
        <w:rPr>
          <w:rFonts w:ascii="Calibri" w:eastAsia="Calibri" w:hAnsi="Calibri" w:cs="Calibri"/>
        </w:rPr>
        <w:t>While eating and drinking at the workplace, provided employees are at least six feet apart and outside air supply to the area, if indoors, has been maximized to the extent possible.</w:t>
      </w:r>
    </w:p>
    <w:p w:rsidR="002C77A3" w:rsidRDefault="00377C06">
      <w:pPr>
        <w:numPr>
          <w:ilvl w:val="0"/>
          <w:numId w:val="8"/>
        </w:numPr>
        <w:tabs>
          <w:tab w:val="left" w:pos="859"/>
          <w:tab w:val="left" w:pos="860"/>
        </w:tabs>
        <w:spacing w:line="249" w:lineRule="auto"/>
        <w:ind w:left="792" w:right="144" w:hanging="288"/>
        <w:rPr>
          <w:rFonts w:ascii="Calibri" w:eastAsia="Calibri" w:hAnsi="Calibri" w:cs="Calibri"/>
        </w:rPr>
      </w:pPr>
      <w:r>
        <w:rPr>
          <w:rFonts w:ascii="Calibri" w:eastAsia="Calibri" w:hAnsi="Calibri" w:cs="Calibri"/>
        </w:rPr>
        <w:t>Employees who cannot wear face coverings due to a medical or mental health condition or disability, or who are hearing-impaired or communicating with a hearing-impaired person. Alternatives will be considered on a case-by-case basis.</w:t>
      </w:r>
    </w:p>
    <w:p w:rsidR="002C77A3" w:rsidRDefault="00377C06">
      <w:pPr>
        <w:tabs>
          <w:tab w:val="left" w:pos="859"/>
          <w:tab w:val="left" w:pos="860"/>
        </w:tabs>
        <w:spacing w:before="120" w:line="249" w:lineRule="auto"/>
        <w:ind w:left="504" w:right="144"/>
        <w:rPr>
          <w:rFonts w:ascii="Calibri" w:eastAsia="Calibri" w:hAnsi="Calibri" w:cs="Calibri"/>
        </w:rPr>
      </w:pPr>
      <w:r>
        <w:rPr>
          <w:rFonts w:ascii="Calibri" w:eastAsia="Calibri" w:hAnsi="Calibri" w:cs="Calibri"/>
        </w:rPr>
        <w:t>Any employee not wearing a face covering, face shield with a drape or other effective alternative, or respiratory protection, for any reason, shall be at least six feet apart from all other persons unless the unmasked employee is tested at least twice weekly for COVID-19.</w:t>
      </w:r>
    </w:p>
    <w:p w:rsidR="002C77A3" w:rsidRDefault="00377C06">
      <w:pPr>
        <w:pStyle w:val="Heading3"/>
        <w:ind w:firstLine="500"/>
        <w:rPr>
          <w:rFonts w:ascii="Calibri" w:eastAsia="Calibri" w:hAnsi="Calibri" w:cs="Calibri"/>
        </w:rPr>
      </w:pPr>
      <w:r>
        <w:rPr>
          <w:rFonts w:ascii="Calibri" w:eastAsia="Calibri" w:hAnsi="Calibri" w:cs="Calibri"/>
        </w:rPr>
        <w:t>ENGINEERING CONTROLS</w:t>
      </w:r>
    </w:p>
    <w:p w:rsidR="002C77A3" w:rsidRDefault="00377C06">
      <w:pPr>
        <w:tabs>
          <w:tab w:val="left" w:pos="859"/>
          <w:tab w:val="left" w:pos="860"/>
        </w:tabs>
        <w:spacing w:before="120" w:line="249" w:lineRule="auto"/>
        <w:ind w:left="500" w:right="144"/>
        <w:rPr>
          <w:rFonts w:ascii="Calibri" w:eastAsia="Calibri" w:hAnsi="Calibri" w:cs="Calibri"/>
          <w:b/>
        </w:rPr>
      </w:pPr>
      <w:r>
        <w:rPr>
          <w:rFonts w:ascii="Calibri" w:eastAsia="Calibri" w:hAnsi="Calibri" w:cs="Calibri"/>
        </w:rPr>
        <w:t xml:space="preserve">We implement the following measures for situations where we cannot maintain at least six feet between individuals: installing solid partitions, separating job duties to limit any interaction that is less than six feet distance. </w:t>
      </w:r>
      <w:r>
        <w:rPr>
          <w:rFonts w:ascii="Calibri" w:eastAsia="Calibri" w:hAnsi="Calibri" w:cs="Calibri"/>
          <w:b/>
        </w:rPr>
        <w:t xml:space="preserve"> </w:t>
      </w:r>
    </w:p>
    <w:p w:rsidR="002C77A3" w:rsidRDefault="00377C06">
      <w:pPr>
        <w:tabs>
          <w:tab w:val="left" w:pos="859"/>
          <w:tab w:val="left" w:pos="860"/>
        </w:tabs>
        <w:spacing w:before="120" w:line="249" w:lineRule="auto"/>
        <w:ind w:left="500" w:right="144"/>
        <w:rPr>
          <w:rFonts w:ascii="Calibri" w:eastAsia="Calibri" w:hAnsi="Calibri" w:cs="Calibri"/>
          <w:b/>
          <w:color w:val="C00000"/>
        </w:rPr>
      </w:pPr>
      <w:r>
        <w:rPr>
          <w:rFonts w:ascii="Calibri" w:eastAsia="Calibri" w:hAnsi="Calibri" w:cs="Calibri"/>
        </w:rPr>
        <w:t xml:space="preserve">We maximize, to the extent feasible, the quantity of outside air for our buildings with mechanical or natural ventilation systems by: </w:t>
      </w:r>
    </w:p>
    <w:p w:rsidR="002C77A3" w:rsidRDefault="002C77A3">
      <w:pPr>
        <w:tabs>
          <w:tab w:val="left" w:pos="499"/>
          <w:tab w:val="left" w:pos="500"/>
        </w:tabs>
        <w:spacing w:line="250" w:lineRule="auto"/>
        <w:ind w:right="144"/>
        <w:rPr>
          <w:rFonts w:ascii="Calibri" w:eastAsia="Calibri" w:hAnsi="Calibri" w:cs="Calibri"/>
          <w:b/>
          <w:color w:val="C00000"/>
        </w:rPr>
      </w:pPr>
    </w:p>
    <w:p w:rsidR="002C77A3" w:rsidRDefault="00377C06">
      <w:pPr>
        <w:numPr>
          <w:ilvl w:val="0"/>
          <w:numId w:val="16"/>
        </w:numPr>
        <w:tabs>
          <w:tab w:val="left" w:pos="499"/>
          <w:tab w:val="left" w:pos="500"/>
        </w:tabs>
        <w:spacing w:line="250" w:lineRule="auto"/>
        <w:ind w:right="144"/>
        <w:rPr>
          <w:rFonts w:ascii="Calibri" w:eastAsia="Calibri" w:hAnsi="Calibri" w:cs="Calibri"/>
        </w:rPr>
      </w:pPr>
      <w:r>
        <w:rPr>
          <w:rFonts w:ascii="Calibri" w:eastAsia="Calibri" w:hAnsi="Calibri" w:cs="Calibri"/>
        </w:rPr>
        <w:t xml:space="preserve">Air purifiers are located in each classroom and shared office space. </w:t>
      </w:r>
    </w:p>
    <w:p w:rsidR="002C77A3" w:rsidRDefault="00377C06">
      <w:pPr>
        <w:numPr>
          <w:ilvl w:val="0"/>
          <w:numId w:val="16"/>
        </w:numPr>
        <w:tabs>
          <w:tab w:val="left" w:pos="499"/>
          <w:tab w:val="left" w:pos="500"/>
        </w:tabs>
        <w:spacing w:line="250" w:lineRule="auto"/>
        <w:ind w:right="144"/>
        <w:rPr>
          <w:rFonts w:ascii="Calibri" w:eastAsia="Calibri" w:hAnsi="Calibri" w:cs="Calibri"/>
        </w:rPr>
      </w:pPr>
      <w:r>
        <w:rPr>
          <w:rFonts w:ascii="Calibri" w:eastAsia="Calibri" w:hAnsi="Calibri" w:cs="Calibri"/>
        </w:rPr>
        <w:t xml:space="preserve">LAUSD, as the facility owners/managers of the school site, routinely monitors and maintains the ventilation system for the facility. </w:t>
      </w:r>
    </w:p>
    <w:p w:rsidR="002C77A3" w:rsidRDefault="00377C06">
      <w:pPr>
        <w:numPr>
          <w:ilvl w:val="0"/>
          <w:numId w:val="16"/>
        </w:numPr>
        <w:tabs>
          <w:tab w:val="left" w:pos="499"/>
          <w:tab w:val="left" w:pos="500"/>
        </w:tabs>
        <w:spacing w:line="250" w:lineRule="auto"/>
        <w:ind w:right="144"/>
        <w:rPr>
          <w:rFonts w:ascii="Calibri" w:eastAsia="Calibri" w:hAnsi="Calibri" w:cs="Calibri"/>
        </w:rPr>
      </w:pPr>
      <w:r>
        <w:rPr>
          <w:rFonts w:ascii="Calibri" w:eastAsia="Calibri" w:hAnsi="Calibri" w:cs="Calibri"/>
        </w:rPr>
        <w:t xml:space="preserve">Maintaining open windows and open doors at all times, unless weather or hazardous air conditions prevent this. In the case that weather or hazardous air conditions prevent this, the inside door of the room (facing the hallway) will remain open and air purifiers will continue to be used. </w:t>
      </w:r>
    </w:p>
    <w:p w:rsidR="002C77A3" w:rsidRDefault="00377C06">
      <w:pPr>
        <w:pStyle w:val="Heading3"/>
        <w:ind w:firstLine="500"/>
        <w:rPr>
          <w:rFonts w:ascii="Calibri" w:eastAsia="Calibri" w:hAnsi="Calibri" w:cs="Calibri"/>
        </w:rPr>
      </w:pPr>
      <w:r>
        <w:rPr>
          <w:rFonts w:ascii="Calibri" w:eastAsia="Calibri" w:hAnsi="Calibri" w:cs="Calibri"/>
        </w:rPr>
        <w:t>CLEANING AND DISINFECTING</w:t>
      </w:r>
    </w:p>
    <w:p w:rsidR="002C77A3" w:rsidRDefault="00377C06">
      <w:pPr>
        <w:spacing w:before="120"/>
        <w:ind w:left="504"/>
        <w:rPr>
          <w:rFonts w:ascii="Calibri" w:eastAsia="Calibri" w:hAnsi="Calibri" w:cs="Calibri"/>
          <w:b/>
          <w:color w:val="C00000"/>
        </w:rPr>
      </w:pPr>
      <w:r>
        <w:rPr>
          <w:rFonts w:ascii="Calibri" w:eastAsia="Calibri" w:hAnsi="Calibri" w:cs="Calibri"/>
        </w:rPr>
        <w:t>We implement the following cleaning and disinfection measures for frequently touched surfaces:</w:t>
      </w:r>
      <w:r>
        <w:rPr>
          <w:rFonts w:ascii="Calibri" w:eastAsia="Calibri" w:hAnsi="Calibri" w:cs="Calibri"/>
          <w:color w:val="C00000"/>
        </w:rPr>
        <w:t xml:space="preserve"> </w:t>
      </w:r>
    </w:p>
    <w:p w:rsidR="002C77A3" w:rsidRDefault="00377C06">
      <w:pPr>
        <w:numPr>
          <w:ilvl w:val="0"/>
          <w:numId w:val="15"/>
        </w:numPr>
        <w:spacing w:before="120"/>
        <w:ind w:left="792" w:hanging="288"/>
        <w:rPr>
          <w:rFonts w:ascii="Calibri" w:eastAsia="Calibri" w:hAnsi="Calibri" w:cs="Calibri"/>
        </w:rPr>
      </w:pPr>
      <w:r>
        <w:rPr>
          <w:rFonts w:ascii="Calibri" w:eastAsia="Calibri" w:hAnsi="Calibri" w:cs="Calibri"/>
        </w:rPr>
        <w:t xml:space="preserve">GALS staff are responsible for disinfecting (using Clorox wipes) any shared surfaces, including but not limited to common workspace desks, copier machines, school phones, etc. </w:t>
      </w:r>
    </w:p>
    <w:p w:rsidR="002C77A3" w:rsidRDefault="00377C06">
      <w:pPr>
        <w:numPr>
          <w:ilvl w:val="0"/>
          <w:numId w:val="15"/>
        </w:numPr>
        <w:spacing w:before="120"/>
        <w:ind w:left="792" w:hanging="288"/>
        <w:rPr>
          <w:rFonts w:ascii="Calibri" w:eastAsia="Calibri" w:hAnsi="Calibri" w:cs="Calibri"/>
        </w:rPr>
      </w:pPr>
      <w:r>
        <w:rPr>
          <w:rFonts w:ascii="Calibri" w:eastAsia="Calibri" w:hAnsi="Calibri" w:cs="Calibri"/>
        </w:rPr>
        <w:t xml:space="preserve">Carter Fonseca, Operations Coordinator, is responsible for monitoring and maintaining the supply of Clorox wipes and other disinfecting products for GALS staff to use. </w:t>
      </w:r>
    </w:p>
    <w:p w:rsidR="002C77A3" w:rsidRDefault="00377C06">
      <w:pPr>
        <w:numPr>
          <w:ilvl w:val="0"/>
          <w:numId w:val="15"/>
        </w:numPr>
        <w:spacing w:before="120"/>
        <w:ind w:left="792" w:hanging="288"/>
        <w:rPr>
          <w:rFonts w:ascii="Calibri" w:eastAsia="Calibri" w:hAnsi="Calibri" w:cs="Calibri"/>
        </w:rPr>
      </w:pPr>
      <w:r>
        <w:rPr>
          <w:rFonts w:ascii="Calibri" w:eastAsia="Calibri" w:hAnsi="Calibri" w:cs="Calibri"/>
        </w:rPr>
        <w:t xml:space="preserve">LAUSD staff are responsible for cleaning and disinfecting all classrooms, offices, and shared spaces such as </w:t>
      </w:r>
      <w:r>
        <w:rPr>
          <w:rFonts w:ascii="Calibri" w:eastAsia="Calibri" w:hAnsi="Calibri" w:cs="Calibri"/>
        </w:rPr>
        <w:lastRenderedPageBreak/>
        <w:t>bathrooms on a daily basis, according to CDPH standards.</w:t>
      </w:r>
    </w:p>
    <w:p w:rsidR="002C77A3" w:rsidRDefault="00377C06">
      <w:pPr>
        <w:spacing w:before="120"/>
        <w:ind w:left="504"/>
        <w:rPr>
          <w:rFonts w:ascii="Calibri" w:eastAsia="Calibri" w:hAnsi="Calibri" w:cs="Calibri"/>
          <w:b/>
          <w:color w:val="C00000"/>
        </w:rPr>
      </w:pPr>
      <w:r>
        <w:rPr>
          <w:rFonts w:ascii="Calibri" w:eastAsia="Calibri" w:hAnsi="Calibri" w:cs="Calibri"/>
        </w:rPr>
        <w:t xml:space="preserve">Should we have a COVID-19 case in our workplace, we will implement the following procedures: GALS staff will notify Panorama High School maintenance staff immediately of the COVID-19 case, who will then immediately clean and disinfect (according to CDPH standards) the areas used by any GALS staff during the high-risk exposure period. </w:t>
      </w:r>
    </w:p>
    <w:p w:rsidR="002C77A3" w:rsidRDefault="00377C06">
      <w:pPr>
        <w:pStyle w:val="Heading3"/>
        <w:ind w:firstLine="500"/>
        <w:rPr>
          <w:rFonts w:ascii="Calibri" w:eastAsia="Calibri" w:hAnsi="Calibri" w:cs="Calibri"/>
        </w:rPr>
      </w:pPr>
      <w:r>
        <w:rPr>
          <w:rFonts w:ascii="Calibri" w:eastAsia="Calibri" w:hAnsi="Calibri" w:cs="Calibri"/>
        </w:rPr>
        <w:t>SHARED TOOLS, EQUIPMENT AND PERSONAL PROTECTIVE EQUIPMENT (PPE)</w:t>
      </w:r>
    </w:p>
    <w:p w:rsidR="002C77A3" w:rsidRDefault="00377C06">
      <w:pPr>
        <w:tabs>
          <w:tab w:val="left" w:pos="1219"/>
          <w:tab w:val="left" w:pos="1220"/>
        </w:tabs>
        <w:spacing w:before="120" w:line="249" w:lineRule="auto"/>
        <w:ind w:left="504" w:right="144"/>
        <w:rPr>
          <w:rFonts w:ascii="Calibri" w:eastAsia="Calibri" w:hAnsi="Calibri" w:cs="Calibri"/>
        </w:rPr>
      </w:pPr>
      <w:r>
        <w:rPr>
          <w:rFonts w:ascii="Calibri" w:eastAsia="Calibri" w:hAnsi="Calibri" w:cs="Calibri"/>
        </w:rPr>
        <w:t>PPE must not be shared, e.g., gloves, goggles and face shields.</w:t>
      </w:r>
    </w:p>
    <w:p w:rsidR="002C77A3" w:rsidRDefault="00377C06">
      <w:pPr>
        <w:tabs>
          <w:tab w:val="left" w:pos="1219"/>
          <w:tab w:val="left" w:pos="1220"/>
        </w:tabs>
        <w:spacing w:before="120" w:line="249" w:lineRule="auto"/>
        <w:ind w:left="504" w:right="144"/>
        <w:rPr>
          <w:rFonts w:ascii="Calibri" w:eastAsia="Calibri" w:hAnsi="Calibri" w:cs="Calibri"/>
          <w:b/>
        </w:rPr>
      </w:pPr>
      <w:r>
        <w:rPr>
          <w:rFonts w:ascii="Calibri" w:eastAsia="Calibri" w:hAnsi="Calibri" w:cs="Calibri"/>
        </w:rPr>
        <w:t xml:space="preserve">Items that employees come in regular physical contact with, such as phones, headsets, desks, keyboards, writing materials, instruments and tools must also not be shared, to the extent feasible. Where there must be sharing, the items will be disinfected between uses by using school provided Clorox wipes and/or Lysol disinfectant spray. Employees are trained on this protocol. </w:t>
      </w:r>
    </w:p>
    <w:p w:rsidR="002C77A3" w:rsidRDefault="00377C06">
      <w:pPr>
        <w:pStyle w:val="Heading3"/>
        <w:ind w:firstLine="500"/>
        <w:rPr>
          <w:rFonts w:ascii="Calibri" w:eastAsia="Calibri" w:hAnsi="Calibri" w:cs="Calibri"/>
        </w:rPr>
      </w:pPr>
      <w:r>
        <w:rPr>
          <w:rFonts w:ascii="Calibri" w:eastAsia="Calibri" w:hAnsi="Calibri" w:cs="Calibri"/>
        </w:rPr>
        <w:t>HAND SANITIZING</w:t>
      </w:r>
    </w:p>
    <w:p w:rsidR="002C77A3" w:rsidRDefault="00377C06">
      <w:pPr>
        <w:tabs>
          <w:tab w:val="left" w:pos="859"/>
          <w:tab w:val="left" w:pos="860"/>
        </w:tabs>
        <w:spacing w:before="120"/>
        <w:ind w:left="500" w:right="144"/>
        <w:rPr>
          <w:rFonts w:ascii="Calibri" w:eastAsia="Calibri" w:hAnsi="Calibri" w:cs="Calibri"/>
          <w:b/>
          <w:color w:val="C00000"/>
        </w:rPr>
      </w:pPr>
      <w:r>
        <w:rPr>
          <w:rFonts w:ascii="Calibri" w:eastAsia="Calibri" w:hAnsi="Calibri" w:cs="Calibri"/>
        </w:rPr>
        <w:t>In order to implement effective hand sanitizing procedures, we:</w:t>
      </w:r>
    </w:p>
    <w:p w:rsidR="002C77A3" w:rsidRDefault="00377C06">
      <w:pPr>
        <w:numPr>
          <w:ilvl w:val="0"/>
          <w:numId w:val="12"/>
        </w:numPr>
        <w:tabs>
          <w:tab w:val="left" w:pos="1219"/>
          <w:tab w:val="left" w:pos="1220"/>
        </w:tabs>
        <w:spacing w:before="120"/>
        <w:ind w:left="792" w:right="144" w:hanging="288"/>
        <w:rPr>
          <w:rFonts w:ascii="Calibri" w:eastAsia="Calibri" w:hAnsi="Calibri" w:cs="Calibri"/>
        </w:rPr>
      </w:pPr>
      <w:r>
        <w:rPr>
          <w:rFonts w:ascii="Calibri" w:eastAsia="Calibri" w:hAnsi="Calibri" w:cs="Calibri"/>
        </w:rPr>
        <w:t xml:space="preserve">Evaluating handwashing facilities regularly. </w:t>
      </w:r>
    </w:p>
    <w:p w:rsidR="002C77A3" w:rsidRDefault="00377C06">
      <w:pPr>
        <w:numPr>
          <w:ilvl w:val="0"/>
          <w:numId w:val="12"/>
        </w:numPr>
        <w:tabs>
          <w:tab w:val="left" w:pos="1219"/>
          <w:tab w:val="left" w:pos="1220"/>
        </w:tabs>
        <w:ind w:left="792" w:right="144" w:hanging="288"/>
        <w:rPr>
          <w:rFonts w:ascii="Calibri" w:eastAsia="Calibri" w:hAnsi="Calibri" w:cs="Calibri"/>
        </w:rPr>
      </w:pPr>
      <w:r>
        <w:rPr>
          <w:rFonts w:ascii="Calibri" w:eastAsia="Calibri" w:hAnsi="Calibri" w:cs="Calibri"/>
        </w:rPr>
        <w:t>Determining the need for additional facilities as needed.</w:t>
      </w:r>
    </w:p>
    <w:p w:rsidR="002C77A3" w:rsidRDefault="00377C06">
      <w:pPr>
        <w:numPr>
          <w:ilvl w:val="0"/>
          <w:numId w:val="12"/>
        </w:numPr>
        <w:tabs>
          <w:tab w:val="left" w:pos="1219"/>
          <w:tab w:val="left" w:pos="1220"/>
        </w:tabs>
        <w:ind w:left="792" w:right="144" w:hanging="288"/>
        <w:rPr>
          <w:rFonts w:ascii="Calibri" w:eastAsia="Calibri" w:hAnsi="Calibri" w:cs="Calibri"/>
        </w:rPr>
      </w:pPr>
      <w:r>
        <w:rPr>
          <w:rFonts w:ascii="Calibri" w:eastAsia="Calibri" w:hAnsi="Calibri" w:cs="Calibri"/>
        </w:rPr>
        <w:t>Encouraging and allowing time for employee handwashing.</w:t>
      </w:r>
    </w:p>
    <w:p w:rsidR="002C77A3" w:rsidRDefault="00377C06">
      <w:pPr>
        <w:numPr>
          <w:ilvl w:val="0"/>
          <w:numId w:val="12"/>
        </w:numPr>
        <w:tabs>
          <w:tab w:val="left" w:pos="1219"/>
          <w:tab w:val="left" w:pos="1220"/>
        </w:tabs>
        <w:ind w:left="792" w:right="144" w:hanging="288"/>
        <w:rPr>
          <w:rFonts w:ascii="Calibri" w:eastAsia="Calibri" w:hAnsi="Calibri" w:cs="Calibri"/>
        </w:rPr>
      </w:pPr>
      <w:r>
        <w:rPr>
          <w:rFonts w:ascii="Calibri" w:eastAsia="Calibri" w:hAnsi="Calibri" w:cs="Calibri"/>
        </w:rPr>
        <w:t>Providing employees with an effective hand sanitizer, and prohibiting hand sanitizers that contain methanol (i.e. methyl alcohol).</w:t>
      </w:r>
    </w:p>
    <w:p w:rsidR="002C77A3" w:rsidRDefault="00377C06">
      <w:pPr>
        <w:numPr>
          <w:ilvl w:val="0"/>
          <w:numId w:val="12"/>
        </w:numPr>
        <w:tabs>
          <w:tab w:val="left" w:pos="1219"/>
          <w:tab w:val="left" w:pos="1220"/>
        </w:tabs>
        <w:ind w:left="792" w:right="144" w:hanging="288"/>
        <w:rPr>
          <w:rFonts w:ascii="Calibri" w:eastAsia="Calibri" w:hAnsi="Calibri" w:cs="Calibri"/>
        </w:rPr>
      </w:pPr>
      <w:r>
        <w:rPr>
          <w:rFonts w:ascii="Calibri" w:eastAsia="Calibri" w:hAnsi="Calibri" w:cs="Calibri"/>
        </w:rPr>
        <w:t>Encouraging employees to wash their hands for at least 20 seconds each time.</w:t>
      </w:r>
    </w:p>
    <w:p w:rsidR="002C77A3" w:rsidRDefault="00377C06">
      <w:pPr>
        <w:pStyle w:val="Heading3"/>
        <w:ind w:firstLine="500"/>
        <w:rPr>
          <w:rFonts w:ascii="Calibri" w:eastAsia="Calibri" w:hAnsi="Calibri" w:cs="Calibri"/>
        </w:rPr>
      </w:pPr>
      <w:r>
        <w:rPr>
          <w:rFonts w:ascii="Calibri" w:eastAsia="Calibri" w:hAnsi="Calibri" w:cs="Calibri"/>
        </w:rPr>
        <w:t>PERSONAL PROTECTIVE EQUIPMENT (PPE) USED TO CONTROL EMPLOYEES’ EXPOSURE TO COVID-19</w:t>
      </w:r>
    </w:p>
    <w:p w:rsidR="002C77A3" w:rsidRDefault="00377C06">
      <w:pPr>
        <w:tabs>
          <w:tab w:val="left" w:pos="1219"/>
          <w:tab w:val="left" w:pos="1220"/>
        </w:tabs>
        <w:spacing w:before="120"/>
        <w:ind w:left="504" w:right="144"/>
        <w:rPr>
          <w:rFonts w:ascii="Calibri" w:eastAsia="Calibri" w:hAnsi="Calibri" w:cs="Calibri"/>
        </w:rPr>
      </w:pPr>
      <w:r>
        <w:rPr>
          <w:rFonts w:ascii="Calibri" w:eastAsia="Calibri" w:hAnsi="Calibri" w:cs="Calibri"/>
        </w:rPr>
        <w:t>We evaluate the need for PPE (such as gloves, goggles, and face shields) as required by CCR Title 8, section 3380, and provide such PPE as needed.</w:t>
      </w:r>
    </w:p>
    <w:p w:rsidR="002C77A3" w:rsidRDefault="00377C06">
      <w:pPr>
        <w:tabs>
          <w:tab w:val="left" w:pos="1219"/>
          <w:tab w:val="left" w:pos="1220"/>
        </w:tabs>
        <w:spacing w:before="120"/>
        <w:ind w:left="504" w:right="144"/>
        <w:rPr>
          <w:rFonts w:ascii="Calibri" w:eastAsia="Calibri" w:hAnsi="Calibri" w:cs="Calibri"/>
        </w:rPr>
      </w:pPr>
      <w:r>
        <w:rPr>
          <w:rFonts w:ascii="Calibri" w:eastAsia="Calibri" w:hAnsi="Calibri" w:cs="Calibri"/>
        </w:rPr>
        <w:t>When it comes to respiratory protection, we evaluate the need in accordance with CCR Title 8 section 5144 when the physical distancing requirements are not feasible or maintained.</w:t>
      </w:r>
    </w:p>
    <w:p w:rsidR="00377C06" w:rsidRDefault="00377C06">
      <w:pPr>
        <w:tabs>
          <w:tab w:val="left" w:pos="1219"/>
          <w:tab w:val="left" w:pos="1220"/>
        </w:tabs>
        <w:spacing w:before="120"/>
        <w:ind w:left="504" w:right="144"/>
        <w:rPr>
          <w:rFonts w:ascii="Calibri" w:eastAsia="Calibri" w:hAnsi="Calibri" w:cs="Calibri"/>
        </w:rPr>
      </w:pPr>
    </w:p>
    <w:p w:rsidR="00377C06" w:rsidRPr="002052DB" w:rsidRDefault="002052DB">
      <w:pPr>
        <w:tabs>
          <w:tab w:val="left" w:pos="1219"/>
          <w:tab w:val="left" w:pos="1220"/>
        </w:tabs>
        <w:spacing w:before="120"/>
        <w:ind w:left="504" w:right="144"/>
        <w:rPr>
          <w:rFonts w:ascii="Calibri" w:eastAsia="Calibri" w:hAnsi="Calibri" w:cs="Calibri"/>
          <w:b/>
        </w:rPr>
      </w:pPr>
      <w:r>
        <w:rPr>
          <w:rFonts w:ascii="Calibri" w:eastAsia="Calibri" w:hAnsi="Calibri" w:cs="Calibri"/>
          <w:b/>
        </w:rPr>
        <w:t xml:space="preserve">         </w:t>
      </w:r>
      <w:r w:rsidRPr="002052DB">
        <w:rPr>
          <w:rFonts w:ascii="Calibri" w:eastAsia="Calibri" w:hAnsi="Calibri" w:cs="Calibri"/>
          <w:b/>
        </w:rPr>
        <w:t>COVID-19 DAILY HEALTH CHECK QUESTIONS</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All employees and students (or their parents or guardians) are asked to perform a self-assessment prior</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to leaving for school to identify fever or other COVID-19 symptoms. If the answer to the question, “Do</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you agree to the statement below” is NO, employees and students must remain home and notify the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school of the absence.</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Do you agree to the statements below?</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1. </w:t>
      </w:r>
      <w:r w:rsidR="002052DB">
        <w:rPr>
          <w:rFonts w:asciiTheme="minorHAnsi" w:hAnsiTheme="minorHAnsi" w:cstheme="minorHAnsi"/>
          <w:color w:val="000000"/>
        </w:rPr>
        <w:tab/>
      </w:r>
      <w:r w:rsidRPr="00377C06">
        <w:rPr>
          <w:rFonts w:asciiTheme="minorHAnsi" w:hAnsiTheme="minorHAnsi" w:cstheme="minorHAnsi"/>
          <w:color w:val="000000"/>
        </w:rPr>
        <w:t>I am feeling well.</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2. </w:t>
      </w:r>
      <w:r w:rsidR="002052DB">
        <w:rPr>
          <w:rFonts w:asciiTheme="minorHAnsi" w:hAnsiTheme="minorHAnsi" w:cstheme="minorHAnsi"/>
          <w:color w:val="000000"/>
        </w:rPr>
        <w:tab/>
      </w:r>
      <w:r w:rsidRPr="00377C06">
        <w:rPr>
          <w:rFonts w:asciiTheme="minorHAnsi" w:hAnsiTheme="minorHAnsi" w:cstheme="minorHAnsi"/>
          <w:color w:val="000000"/>
        </w:rPr>
        <w:t>I have not had any of the symptoms below in the last 14 days.</w:t>
      </w:r>
    </w:p>
    <w:p w:rsidR="00377C06" w:rsidRDefault="002052DB" w:rsidP="002052DB">
      <w:pPr>
        <w:pStyle w:val="ListParagraph"/>
        <w:widowControl/>
        <w:numPr>
          <w:ilvl w:val="0"/>
          <w:numId w:val="25"/>
        </w:numPr>
        <w:autoSpaceDE w:val="0"/>
        <w:autoSpaceDN w:val="0"/>
        <w:adjustRightInd w:val="0"/>
        <w:rPr>
          <w:rFonts w:asciiTheme="minorHAnsi" w:hAnsiTheme="minorHAnsi" w:cstheme="minorHAnsi"/>
          <w:color w:val="000000"/>
        </w:rPr>
      </w:pPr>
      <w:r>
        <w:rPr>
          <w:rFonts w:asciiTheme="minorHAnsi" w:hAnsiTheme="minorHAnsi" w:cstheme="minorHAnsi"/>
          <w:color w:val="000000"/>
        </w:rPr>
        <w:t>F</w:t>
      </w:r>
      <w:r w:rsidR="00377C06" w:rsidRPr="002052DB">
        <w:rPr>
          <w:rFonts w:asciiTheme="minorHAnsi" w:hAnsiTheme="minorHAnsi" w:cstheme="minorHAnsi"/>
          <w:color w:val="000000"/>
        </w:rPr>
        <w:t>ever of 100 degrees or greater</w:t>
      </w:r>
    </w:p>
    <w:p w:rsidR="002052DB" w:rsidRDefault="00377C06" w:rsidP="002052DB">
      <w:pPr>
        <w:pStyle w:val="ListParagraph"/>
        <w:widowControl/>
        <w:numPr>
          <w:ilvl w:val="0"/>
          <w:numId w:val="25"/>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Shortness of breath or difficulty breathing</w:t>
      </w:r>
    </w:p>
    <w:p w:rsidR="002052DB" w:rsidRDefault="00377C06" w:rsidP="002052DB">
      <w:pPr>
        <w:pStyle w:val="ListParagraph"/>
        <w:widowControl/>
        <w:numPr>
          <w:ilvl w:val="0"/>
          <w:numId w:val="25"/>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Chill</w:t>
      </w:r>
      <w:r w:rsidR="002052DB">
        <w:rPr>
          <w:rFonts w:asciiTheme="minorHAnsi" w:hAnsiTheme="minorHAnsi" w:cstheme="minorHAnsi"/>
          <w:color w:val="000000"/>
        </w:rPr>
        <w:t>s</w:t>
      </w:r>
    </w:p>
    <w:p w:rsidR="00377C06" w:rsidRPr="002052DB" w:rsidRDefault="00377C06" w:rsidP="002052DB">
      <w:pPr>
        <w:pStyle w:val="ListParagraph"/>
        <w:widowControl/>
        <w:numPr>
          <w:ilvl w:val="0"/>
          <w:numId w:val="25"/>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Fatigue (new or severe)</w:t>
      </w:r>
    </w:p>
    <w:p w:rsidR="00377C06" w:rsidRPr="002052DB" w:rsidRDefault="00377C06" w:rsidP="002052DB">
      <w:pPr>
        <w:pStyle w:val="ListParagraph"/>
        <w:widowControl/>
        <w:numPr>
          <w:ilvl w:val="0"/>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Any of the following not due to a chronic condition:</w:t>
      </w:r>
    </w:p>
    <w:p w:rsidR="00377C06"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Cough</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Congestion or runny nose</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Muscle or body aches</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Headache</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Sore throat</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Nausea or vomiting</w:t>
      </w:r>
    </w:p>
    <w:p w:rsid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lastRenderedPageBreak/>
        <w:t>Diarrhea</w:t>
      </w:r>
    </w:p>
    <w:p w:rsidR="00377C06" w:rsidRPr="002052DB" w:rsidRDefault="00377C06" w:rsidP="002052DB">
      <w:pPr>
        <w:pStyle w:val="ListParagraph"/>
        <w:widowControl/>
        <w:numPr>
          <w:ilvl w:val="1"/>
          <w:numId w:val="24"/>
        </w:numPr>
        <w:autoSpaceDE w:val="0"/>
        <w:autoSpaceDN w:val="0"/>
        <w:adjustRightInd w:val="0"/>
        <w:rPr>
          <w:rFonts w:asciiTheme="minorHAnsi" w:hAnsiTheme="minorHAnsi" w:cstheme="minorHAnsi"/>
          <w:color w:val="000000"/>
        </w:rPr>
      </w:pPr>
      <w:r w:rsidRPr="002052DB">
        <w:rPr>
          <w:rFonts w:asciiTheme="minorHAnsi" w:hAnsiTheme="minorHAnsi" w:cstheme="minorHAnsi"/>
          <w:color w:val="000000"/>
        </w:rPr>
        <w:t>New Loss of taste or smell</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3. </w:t>
      </w:r>
      <w:r w:rsidR="002052DB">
        <w:rPr>
          <w:rFonts w:asciiTheme="minorHAnsi" w:hAnsiTheme="minorHAnsi" w:cstheme="minorHAnsi"/>
          <w:color w:val="000000"/>
        </w:rPr>
        <w:tab/>
      </w:r>
      <w:r w:rsidRPr="00377C06">
        <w:rPr>
          <w:rFonts w:asciiTheme="minorHAnsi" w:hAnsiTheme="minorHAnsi" w:cstheme="minorHAnsi"/>
          <w:color w:val="000000"/>
        </w:rPr>
        <w:t>I have not been in close physical contact with anyone with these symptoms,</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or a COVID-19 case, in the past 14 days.</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4. </w:t>
      </w:r>
      <w:r w:rsidR="002052DB">
        <w:rPr>
          <w:rFonts w:asciiTheme="minorHAnsi" w:hAnsiTheme="minorHAnsi" w:cstheme="minorHAnsi"/>
          <w:color w:val="000000"/>
        </w:rPr>
        <w:tab/>
      </w:r>
      <w:r w:rsidRPr="00377C06">
        <w:rPr>
          <w:rFonts w:asciiTheme="minorHAnsi" w:hAnsiTheme="minorHAnsi" w:cstheme="minorHAnsi"/>
          <w:color w:val="000000"/>
        </w:rPr>
        <w:t>I have not been informed by my medical provider that I have COVID-19 in the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past 14 days.</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5. </w:t>
      </w:r>
      <w:r w:rsidR="002052DB">
        <w:rPr>
          <w:rFonts w:asciiTheme="minorHAnsi" w:hAnsiTheme="minorHAnsi" w:cstheme="minorHAnsi"/>
          <w:color w:val="000000"/>
        </w:rPr>
        <w:tab/>
      </w:r>
      <w:r w:rsidRPr="00377C06">
        <w:rPr>
          <w:rFonts w:asciiTheme="minorHAnsi" w:hAnsiTheme="minorHAnsi" w:cstheme="minorHAnsi"/>
          <w:color w:val="000000"/>
        </w:rPr>
        <w:t>I have not had a positive COVID-19 test result in the past 14 days.</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6.</w:t>
      </w:r>
      <w:r w:rsidR="002052DB">
        <w:rPr>
          <w:rFonts w:asciiTheme="minorHAnsi" w:hAnsiTheme="minorHAnsi" w:cstheme="minorHAnsi"/>
          <w:color w:val="000000"/>
        </w:rPr>
        <w:tab/>
      </w:r>
      <w:r w:rsidRPr="00377C06">
        <w:rPr>
          <w:rFonts w:asciiTheme="minorHAnsi" w:hAnsiTheme="minorHAnsi" w:cstheme="minorHAnsi"/>
          <w:color w:val="000000"/>
        </w:rPr>
        <w:t xml:space="preserve"> I am not currently under a quarantine or isolation order.</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7. </w:t>
      </w:r>
      <w:r w:rsidR="002052DB">
        <w:rPr>
          <w:rFonts w:asciiTheme="minorHAnsi" w:hAnsiTheme="minorHAnsi" w:cstheme="minorHAnsi"/>
          <w:color w:val="000000"/>
        </w:rPr>
        <w:tab/>
      </w:r>
      <w:r w:rsidRPr="00377C06">
        <w:rPr>
          <w:rFonts w:asciiTheme="minorHAnsi" w:hAnsiTheme="minorHAnsi" w:cstheme="minorHAnsi"/>
          <w:color w:val="000000"/>
        </w:rPr>
        <w:t>I have not traveled outside of Southern California in the past 10 days.</w:t>
      </w:r>
    </w:p>
    <w:p w:rsidR="00377C06" w:rsidRPr="00377C06" w:rsidRDefault="00377C06" w:rsidP="002052DB">
      <w:pPr>
        <w:widowControl/>
        <w:autoSpaceDE w:val="0"/>
        <w:autoSpaceDN w:val="0"/>
        <w:adjustRightInd w:val="0"/>
        <w:ind w:left="720"/>
        <w:rPr>
          <w:rFonts w:asciiTheme="minorHAnsi" w:hAnsiTheme="minorHAnsi" w:cstheme="minorHAnsi"/>
          <w:color w:val="000000"/>
        </w:rPr>
      </w:pPr>
      <w:r w:rsidRPr="00377C06">
        <w:rPr>
          <w:rFonts w:asciiTheme="minorHAnsi" w:hAnsiTheme="minorHAnsi" w:cstheme="minorHAnsi"/>
          <w:color w:val="000000"/>
        </w:rPr>
        <w:t xml:space="preserve">8. </w:t>
      </w:r>
      <w:r w:rsidR="002052DB">
        <w:rPr>
          <w:rFonts w:asciiTheme="minorHAnsi" w:hAnsiTheme="minorHAnsi" w:cstheme="minorHAnsi"/>
          <w:color w:val="000000"/>
        </w:rPr>
        <w:tab/>
      </w:r>
      <w:r w:rsidRPr="00377C06">
        <w:rPr>
          <w:rFonts w:asciiTheme="minorHAnsi" w:hAnsiTheme="minorHAnsi" w:cstheme="minorHAnsi"/>
          <w:color w:val="000000"/>
        </w:rPr>
        <w:t>I have been as safe as possible.</w:t>
      </w:r>
    </w:p>
    <w:p w:rsidR="00377C06" w:rsidRPr="00377C06" w:rsidRDefault="00377C06" w:rsidP="002052DB">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If you answered NO,</w:t>
      </w:r>
      <w:r w:rsidR="002052DB">
        <w:rPr>
          <w:rFonts w:asciiTheme="minorHAnsi" w:hAnsiTheme="minorHAnsi" w:cstheme="minorHAnsi"/>
          <w:color w:val="000000"/>
        </w:rPr>
        <w:t xml:space="preserve"> </w:t>
      </w:r>
      <w:r w:rsidRPr="00377C06">
        <w:rPr>
          <w:rFonts w:asciiTheme="minorHAnsi" w:hAnsiTheme="minorHAnsi" w:cstheme="minorHAnsi"/>
          <w:color w:val="000000"/>
        </w:rPr>
        <w:t>you must stay home and notify the school.</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 check-in area for the Daily Health Check will be established on site with enough space to ensure privacy</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and physical distancing markers every six feet. Daily upon arrival at the site, employees are to check in</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for health screening with the administrator/designee prior to reporting to their classroom, office, post,</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etc. and prior to beginning work on site.</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The “Daily Health Screening Questions for COVID-19” shall be posted at all entrances so that they are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visible to visitors and employees prior to check in. For increased privacy, as each person approaches</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check in, the administrator/designee asks a single question, “Do you agree with the statements listed?”</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If an employee answers “NO” they may not stay on site and are to leave the site immediately and contact</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their supervisor for further instructions on COVID-19 work option guidelines.</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Temperature checks may also be taken at the check-in point for students, staff and visitors. If the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individual has a temperature of 100° F and above, they will be given an opportunity to step aside and</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wait a minimum of 5 minutes to cool down and get their temperature checked again. If the temperature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for the individual remains at 100° F and above during the second attempt, the individual will not be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allowed on campus unless he or she is an unaccompanied student.</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Adult visitors and staff who are not allowed entry, have a temperature of 100° F and above or who</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report symptoms at any point during the school day are instructed to return home, self-isolate and keep</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away from others until further instructions are given by the COVID-19 Compliance Officer.</w:t>
      </w:r>
    </w:p>
    <w:p w:rsidR="002052DB" w:rsidRDefault="002052DB"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Students who screen positive at entry, have a temperature of 100° F and above or who experience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symptoms at any point during the school day will be given a surgical mask and accompanied to the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designated isolation area where they can remain while arrangements are made for their return home.</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The school COVID-19 Compliance Officer is informed of any positive screening results in the school and</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will then coordinate response with the Community Engagement team.</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Screening questions may change, based on updates from the LA County Department of Public Health.</w:t>
      </w:r>
    </w:p>
    <w:p w:rsidR="00377C06" w:rsidRPr="00377C06" w:rsidRDefault="00377C06" w:rsidP="00377C06">
      <w:pPr>
        <w:widowControl/>
        <w:autoSpaceDE w:val="0"/>
        <w:autoSpaceDN w:val="0"/>
        <w:adjustRightInd w:val="0"/>
        <w:ind w:left="504"/>
        <w:rPr>
          <w:rFonts w:asciiTheme="minorHAnsi" w:hAnsiTheme="minorHAnsi" w:cstheme="minorHAnsi"/>
          <w:color w:val="000000"/>
        </w:rPr>
      </w:pP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Adult visitors and staff who are not allowed entry or who report symptoms at any point during the school</w:t>
      </w:r>
    </w:p>
    <w:p w:rsidR="00377C06" w:rsidRPr="00377C06" w:rsidRDefault="00377C06" w:rsidP="00377C06">
      <w:pPr>
        <w:widowControl/>
        <w:autoSpaceDE w:val="0"/>
        <w:autoSpaceDN w:val="0"/>
        <w:adjustRightInd w:val="0"/>
        <w:ind w:left="504"/>
        <w:rPr>
          <w:rFonts w:asciiTheme="minorHAnsi" w:hAnsiTheme="minorHAnsi" w:cstheme="minorHAnsi"/>
          <w:color w:val="000000"/>
        </w:rPr>
      </w:pPr>
      <w:r w:rsidRPr="00377C06">
        <w:rPr>
          <w:rFonts w:asciiTheme="minorHAnsi" w:hAnsiTheme="minorHAnsi" w:cstheme="minorHAnsi"/>
          <w:color w:val="000000"/>
        </w:rPr>
        <w:t>day are instructed to return home and keep away from others until further instructions are given by the</w:t>
      </w:r>
      <w:r w:rsidR="002052DB">
        <w:rPr>
          <w:rFonts w:asciiTheme="minorHAnsi" w:hAnsiTheme="minorHAnsi" w:cstheme="minorHAnsi"/>
          <w:color w:val="000000"/>
        </w:rPr>
        <w:t xml:space="preserve"> administration.</w:t>
      </w:r>
    </w:p>
    <w:p w:rsidR="003D20E6" w:rsidRDefault="002052DB" w:rsidP="00377C06">
      <w:pPr>
        <w:pStyle w:val="Heading2"/>
        <w:ind w:left="288" w:firstLine="144"/>
        <w:rPr>
          <w:rFonts w:ascii="Calibri" w:eastAsia="Calibri" w:hAnsi="Calibri" w:cs="Calibri"/>
          <w:u w:val="single"/>
        </w:rPr>
      </w:pPr>
      <w:r>
        <w:rPr>
          <w:rFonts w:ascii="Calibri" w:eastAsia="Calibri" w:hAnsi="Calibri" w:cs="Calibri"/>
          <w:u w:val="single"/>
        </w:rPr>
        <w:t>C</w:t>
      </w:r>
      <w:r w:rsidR="003D20E6">
        <w:rPr>
          <w:rFonts w:ascii="Calibri" w:eastAsia="Calibri" w:hAnsi="Calibri" w:cs="Calibri"/>
          <w:u w:val="single"/>
        </w:rPr>
        <w:t>OVID TESTING</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 xml:space="preserve">COVID-19 testing of all employees and students is conducted on a regular basis. </w:t>
      </w:r>
    </w:p>
    <w:p w:rsidR="00377C06" w:rsidRDefault="00377C06" w:rsidP="00377C06">
      <w:pPr>
        <w:widowControl/>
        <w:autoSpaceDE w:val="0"/>
        <w:autoSpaceDN w:val="0"/>
        <w:adjustRightInd w:val="0"/>
        <w:ind w:left="432"/>
        <w:rPr>
          <w:rFonts w:asciiTheme="minorHAnsi" w:hAnsiTheme="minorHAnsi" w:cstheme="minorHAnsi"/>
        </w:rPr>
      </w:pPr>
    </w:p>
    <w:p w:rsidR="00377C06" w:rsidRDefault="00377C06" w:rsidP="00377C06">
      <w:pPr>
        <w:widowControl/>
        <w:autoSpaceDE w:val="0"/>
        <w:autoSpaceDN w:val="0"/>
        <w:adjustRightInd w:val="0"/>
        <w:ind w:left="432"/>
        <w:rPr>
          <w:rFonts w:asciiTheme="minorHAnsi" w:hAnsiTheme="minorHAnsi" w:cstheme="minorHAnsi"/>
        </w:rPr>
      </w:pPr>
      <w:r>
        <w:rPr>
          <w:rFonts w:asciiTheme="minorHAnsi" w:hAnsiTheme="minorHAnsi" w:cstheme="minorHAnsi"/>
        </w:rPr>
        <w:t xml:space="preserve">GALS LA is providing PCR test that is lab-based.  </w:t>
      </w:r>
      <w:r w:rsidRPr="00377C06">
        <w:rPr>
          <w:rFonts w:asciiTheme="minorHAnsi" w:hAnsiTheme="minorHAnsi" w:cstheme="minorHAnsi"/>
        </w:rPr>
        <w:t>Testing is provided to all at no charge to anyone receiving a test. Test kits have been procured from labs</w:t>
      </w:r>
      <w:r>
        <w:rPr>
          <w:rFonts w:asciiTheme="minorHAnsi" w:hAnsiTheme="minorHAnsi" w:cstheme="minorHAnsi"/>
        </w:rPr>
        <w:t xml:space="preserve"> </w:t>
      </w:r>
      <w:r w:rsidRPr="00377C06">
        <w:rPr>
          <w:rFonts w:asciiTheme="minorHAnsi" w:hAnsiTheme="minorHAnsi" w:cstheme="minorHAnsi"/>
        </w:rPr>
        <w:t>that are able to provide most test results within 24-36 hours.</w:t>
      </w:r>
      <w:r>
        <w:rPr>
          <w:rFonts w:asciiTheme="minorHAnsi" w:hAnsiTheme="minorHAnsi" w:cstheme="minorHAnsi"/>
        </w:rPr>
        <w:t xml:space="preserve"> </w:t>
      </w:r>
      <w:r w:rsidRPr="00377C06">
        <w:rPr>
          <w:rFonts w:asciiTheme="minorHAnsi" w:hAnsiTheme="minorHAnsi" w:cstheme="minorHAnsi"/>
        </w:rPr>
        <w:t>The samples collected are scanned, packaged and sent to the lab. Test results and</w:t>
      </w:r>
      <w:r>
        <w:rPr>
          <w:rFonts w:asciiTheme="minorHAnsi" w:hAnsiTheme="minorHAnsi" w:cstheme="minorHAnsi"/>
        </w:rPr>
        <w:t xml:space="preserve"> </w:t>
      </w:r>
      <w:r w:rsidRPr="00377C06">
        <w:rPr>
          <w:rFonts w:asciiTheme="minorHAnsi" w:hAnsiTheme="minorHAnsi" w:cstheme="minorHAnsi"/>
        </w:rPr>
        <w:t>demographic data collected during the testing process are shared with public health authorities in</w:t>
      </w:r>
      <w:r>
        <w:rPr>
          <w:rFonts w:asciiTheme="minorHAnsi" w:hAnsiTheme="minorHAnsi" w:cstheme="minorHAnsi"/>
        </w:rPr>
        <w:t xml:space="preserve"> </w:t>
      </w:r>
      <w:r w:rsidRPr="00377C06">
        <w:rPr>
          <w:rFonts w:asciiTheme="minorHAnsi" w:hAnsiTheme="minorHAnsi" w:cstheme="minorHAnsi"/>
        </w:rPr>
        <w:t>accordance with the law. All test results and data collected is stored in a secure database and kept</w:t>
      </w:r>
      <w:r>
        <w:rPr>
          <w:rFonts w:asciiTheme="minorHAnsi" w:hAnsiTheme="minorHAnsi" w:cstheme="minorHAnsi"/>
        </w:rPr>
        <w:t xml:space="preserve"> </w:t>
      </w:r>
      <w:r w:rsidRPr="00377C06">
        <w:rPr>
          <w:rFonts w:asciiTheme="minorHAnsi" w:hAnsiTheme="minorHAnsi" w:cstheme="minorHAnsi"/>
        </w:rPr>
        <w:t xml:space="preserve">private. </w:t>
      </w:r>
    </w:p>
    <w:p w:rsidR="00377C06" w:rsidRPr="00377C06" w:rsidRDefault="00377C06" w:rsidP="00377C06">
      <w:pPr>
        <w:widowControl/>
        <w:autoSpaceDE w:val="0"/>
        <w:autoSpaceDN w:val="0"/>
        <w:adjustRightInd w:val="0"/>
        <w:ind w:left="432"/>
        <w:rPr>
          <w:rFonts w:asciiTheme="minorHAnsi" w:hAnsiTheme="minorHAnsi" w:cstheme="minorHAnsi"/>
        </w:rPr>
      </w:pP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lastRenderedPageBreak/>
        <w:t>If an employee or student becomes symptomatic or tests positive, the employee or student</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and household members who may have been exposed are given instructions to quarantine by the</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Community Engagement team and are referred for testing.</w:t>
      </w:r>
    </w:p>
    <w:p w:rsidR="00377C06" w:rsidRDefault="00377C06" w:rsidP="00377C06">
      <w:pPr>
        <w:widowControl/>
        <w:autoSpaceDE w:val="0"/>
        <w:autoSpaceDN w:val="0"/>
        <w:adjustRightInd w:val="0"/>
        <w:ind w:left="432"/>
        <w:rPr>
          <w:rFonts w:asciiTheme="minorHAnsi" w:hAnsiTheme="minorHAnsi" w:cstheme="minorHAnsi"/>
        </w:rPr>
      </w:pP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Baseline testing will be conducted to inform a safe re-opening of in-person instruction. In the 7 days</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prior to the reopening the school, all LA Unified students and staff who will be returning to the school</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campus will be provided with a back-to-school baseline test. Students whose families choose for them</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to remain on 100% online instruction and staff who are working remotely are not required to</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participate in this testing program.</w:t>
      </w:r>
    </w:p>
    <w:p w:rsidR="00377C06" w:rsidRDefault="00377C06" w:rsidP="00377C06">
      <w:pPr>
        <w:widowControl/>
        <w:autoSpaceDE w:val="0"/>
        <w:autoSpaceDN w:val="0"/>
        <w:adjustRightInd w:val="0"/>
        <w:ind w:left="432"/>
        <w:rPr>
          <w:rFonts w:asciiTheme="minorHAnsi" w:hAnsiTheme="minorHAnsi" w:cstheme="minorHAnsi"/>
        </w:rPr>
      </w:pP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Students and staff who return to school campuses will participate in symptomatic and response</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testing, in addition to weekly asymptomatic testing, offered on or near their school campus.</w:t>
      </w: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Additionally, if an outbreak occurs within a cohort, all cohort</w:t>
      </w:r>
      <w:r>
        <w:rPr>
          <w:rFonts w:asciiTheme="minorHAnsi" w:hAnsiTheme="minorHAnsi" w:cstheme="minorHAnsi"/>
        </w:rPr>
        <w:t xml:space="preserve"> </w:t>
      </w:r>
      <w:r w:rsidRPr="00377C06">
        <w:rPr>
          <w:rFonts w:asciiTheme="minorHAnsi" w:hAnsiTheme="minorHAnsi" w:cstheme="minorHAnsi"/>
        </w:rPr>
        <w:t>members are required to quarantine to limit the spread</w:t>
      </w:r>
      <w:r>
        <w:rPr>
          <w:rFonts w:asciiTheme="minorHAnsi" w:hAnsiTheme="minorHAnsi" w:cstheme="minorHAnsi"/>
        </w:rPr>
        <w:t xml:space="preserve"> </w:t>
      </w:r>
      <w:r w:rsidRPr="00377C06">
        <w:rPr>
          <w:rFonts w:asciiTheme="minorHAnsi" w:hAnsiTheme="minorHAnsi" w:cstheme="minorHAnsi"/>
        </w:rPr>
        <w:t>of the virus.</w:t>
      </w:r>
    </w:p>
    <w:p w:rsidR="00377C06" w:rsidRDefault="00377C06" w:rsidP="00377C06">
      <w:pPr>
        <w:widowControl/>
        <w:autoSpaceDE w:val="0"/>
        <w:autoSpaceDN w:val="0"/>
        <w:adjustRightInd w:val="0"/>
        <w:ind w:left="432"/>
        <w:rPr>
          <w:rFonts w:asciiTheme="minorHAnsi" w:hAnsiTheme="minorHAnsi" w:cstheme="minorHAnsi"/>
        </w:rPr>
      </w:pPr>
    </w:p>
    <w:p w:rsidR="00377C06" w:rsidRPr="00377C06" w:rsidRDefault="00377C06" w:rsidP="00377C06">
      <w:pPr>
        <w:widowControl/>
        <w:autoSpaceDE w:val="0"/>
        <w:autoSpaceDN w:val="0"/>
        <w:adjustRightInd w:val="0"/>
        <w:ind w:left="432"/>
        <w:rPr>
          <w:rFonts w:asciiTheme="minorHAnsi" w:hAnsiTheme="minorHAnsi" w:cstheme="minorHAnsi"/>
        </w:rPr>
      </w:pPr>
      <w:r w:rsidRPr="00377C06">
        <w:rPr>
          <w:rFonts w:asciiTheme="minorHAnsi" w:hAnsiTheme="minorHAnsi" w:cstheme="minorHAnsi"/>
        </w:rPr>
        <w:t>Staff and students are required to participate in the District’s COVID-19 testing program prior to</w:t>
      </w:r>
      <w:r>
        <w:rPr>
          <w:rFonts w:asciiTheme="minorHAnsi" w:hAnsiTheme="minorHAnsi" w:cstheme="minorHAnsi"/>
        </w:rPr>
        <w:t xml:space="preserve"> </w:t>
      </w:r>
      <w:r w:rsidRPr="00377C06">
        <w:rPr>
          <w:rFonts w:asciiTheme="minorHAnsi" w:hAnsiTheme="minorHAnsi" w:cstheme="minorHAnsi"/>
        </w:rPr>
        <w:t xml:space="preserve">entering </w:t>
      </w:r>
      <w:r>
        <w:rPr>
          <w:rFonts w:asciiTheme="minorHAnsi" w:hAnsiTheme="minorHAnsi" w:cstheme="minorHAnsi"/>
        </w:rPr>
        <w:t>GALS site</w:t>
      </w:r>
      <w:r w:rsidRPr="00377C06">
        <w:rPr>
          <w:rFonts w:asciiTheme="minorHAnsi" w:hAnsiTheme="minorHAnsi" w:cstheme="minorHAnsi"/>
        </w:rPr>
        <w:t>, which includes testing of asymptomatic, symptomatic and exposed individuals.</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INVESTIGATING AND RESPONDING TO COVID-19 CASES</w:t>
      </w:r>
    </w:p>
    <w:p w:rsidR="002C77A3" w:rsidRDefault="00377C06">
      <w:pPr>
        <w:spacing w:before="120"/>
        <w:ind w:left="504" w:right="144"/>
        <w:rPr>
          <w:rFonts w:ascii="Calibri" w:eastAsia="Calibri" w:hAnsi="Calibri" w:cs="Calibri"/>
        </w:rPr>
      </w:pPr>
      <w:r>
        <w:rPr>
          <w:rFonts w:ascii="Calibri" w:eastAsia="Calibri" w:hAnsi="Calibri" w:cs="Calibri"/>
        </w:rPr>
        <w:t xml:space="preserve">This will be accomplished by using the </w:t>
      </w:r>
      <w:r>
        <w:rPr>
          <w:rFonts w:ascii="Calibri" w:eastAsia="Calibri" w:hAnsi="Calibri" w:cs="Calibri"/>
          <w:b/>
        </w:rPr>
        <w:t>Appendix C: Investigating COVID-19 Cases</w:t>
      </w:r>
      <w:r>
        <w:rPr>
          <w:rFonts w:ascii="Calibri" w:eastAsia="Calibri" w:hAnsi="Calibri" w:cs="Calibri"/>
        </w:rPr>
        <w:t xml:space="preserve"> form. </w:t>
      </w:r>
    </w:p>
    <w:p w:rsidR="002C77A3" w:rsidRDefault="00377C06">
      <w:pPr>
        <w:tabs>
          <w:tab w:val="left" w:pos="859"/>
          <w:tab w:val="left" w:pos="860"/>
        </w:tabs>
        <w:spacing w:before="120" w:line="249" w:lineRule="auto"/>
        <w:ind w:left="504" w:right="144"/>
        <w:rPr>
          <w:rFonts w:ascii="Calibri" w:eastAsia="Calibri" w:hAnsi="Calibri" w:cs="Calibri"/>
          <w:b/>
          <w:color w:val="C00000"/>
        </w:rPr>
      </w:pPr>
      <w:r>
        <w:rPr>
          <w:rFonts w:ascii="Calibri" w:eastAsia="Calibri" w:hAnsi="Calibri" w:cs="Calibri"/>
        </w:rPr>
        <w:t>Employees who had potential COVID-19 exposure in our workplace will be:</w:t>
      </w:r>
    </w:p>
    <w:p w:rsidR="002C77A3" w:rsidRDefault="00377C06">
      <w:pPr>
        <w:numPr>
          <w:ilvl w:val="0"/>
          <w:numId w:val="17"/>
        </w:numPr>
        <w:tabs>
          <w:tab w:val="left" w:pos="859"/>
          <w:tab w:val="left" w:pos="860"/>
        </w:tabs>
        <w:spacing w:before="120" w:line="250" w:lineRule="auto"/>
        <w:ind w:left="792" w:right="144" w:hanging="288"/>
        <w:rPr>
          <w:rFonts w:ascii="Calibri" w:eastAsia="Calibri" w:hAnsi="Calibri" w:cs="Calibri"/>
        </w:rPr>
      </w:pPr>
      <w:r>
        <w:rPr>
          <w:rFonts w:ascii="Calibri" w:eastAsia="Calibri" w:hAnsi="Calibri" w:cs="Calibri"/>
        </w:rPr>
        <w:t>Offered COVID-19 testing at no cost during their working hours.</w:t>
      </w:r>
    </w:p>
    <w:p w:rsidR="002C77A3" w:rsidRDefault="00377C06">
      <w:pPr>
        <w:numPr>
          <w:ilvl w:val="0"/>
          <w:numId w:val="17"/>
        </w:numPr>
        <w:tabs>
          <w:tab w:val="left" w:pos="859"/>
          <w:tab w:val="left" w:pos="860"/>
        </w:tabs>
        <w:spacing w:line="250" w:lineRule="auto"/>
        <w:ind w:left="792" w:right="144" w:hanging="288"/>
        <w:rPr>
          <w:rFonts w:ascii="Calibri" w:eastAsia="Calibri" w:hAnsi="Calibri" w:cs="Calibri"/>
        </w:rPr>
      </w:pPr>
      <w:r>
        <w:rPr>
          <w:rFonts w:ascii="Calibri" w:eastAsia="Calibri" w:hAnsi="Calibri" w:cs="Calibri"/>
        </w:rPr>
        <w:t>The information on benefits described in Training and Instruction, and Exclusion of COVID-19 Cases, below, will be provided to them.</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SYSTEM FOR COMMUNICATING</w:t>
      </w:r>
    </w:p>
    <w:p w:rsidR="002C77A3" w:rsidRDefault="00377C06">
      <w:pPr>
        <w:spacing w:before="120" w:line="249" w:lineRule="auto"/>
        <w:ind w:left="504" w:right="144"/>
        <w:rPr>
          <w:rFonts w:ascii="Calibri" w:eastAsia="Calibri" w:hAnsi="Calibri" w:cs="Calibri"/>
        </w:rPr>
      </w:pPr>
      <w:r>
        <w:rPr>
          <w:rFonts w:ascii="Calibri" w:eastAsia="Calibri" w:hAnsi="Calibri" w:cs="Calibri"/>
        </w:rPr>
        <w:t>Our goal is to ensure that we have effective two-way communication with our employees, in a form they can readily understand, and that it includes the following information:</w:t>
      </w:r>
    </w:p>
    <w:p w:rsidR="002C77A3" w:rsidRDefault="00377C06">
      <w:pPr>
        <w:numPr>
          <w:ilvl w:val="0"/>
          <w:numId w:val="2"/>
        </w:numPr>
        <w:tabs>
          <w:tab w:val="left" w:pos="499"/>
          <w:tab w:val="left" w:pos="500"/>
        </w:tabs>
        <w:spacing w:before="120" w:line="250" w:lineRule="auto"/>
        <w:ind w:left="792" w:right="144" w:hanging="288"/>
        <w:rPr>
          <w:rFonts w:ascii="Calibri" w:eastAsia="Calibri" w:hAnsi="Calibri" w:cs="Calibri"/>
          <w:b/>
        </w:rPr>
      </w:pPr>
      <w:r>
        <w:rPr>
          <w:rFonts w:ascii="Calibri" w:eastAsia="Calibri" w:hAnsi="Calibri" w:cs="Calibri"/>
        </w:rPr>
        <w:t>Who employees should report COVID-19 symptoms and possible hazards to, and how: Employees should report COVID-19 symptoms and possible hazards to their supervisor and/or Kelly Snyder, Director of Operations, and/or Carter Fonseca, Operations Coordinator, via phone, text, or email</w:t>
      </w:r>
      <w:r>
        <w:rPr>
          <w:rFonts w:ascii="Calibri" w:eastAsia="Calibri" w:hAnsi="Calibri" w:cs="Calibri"/>
          <w:b/>
        </w:rPr>
        <w:t xml:space="preserve">. </w:t>
      </w:r>
    </w:p>
    <w:p w:rsidR="002C77A3" w:rsidRDefault="00377C06">
      <w:pPr>
        <w:numPr>
          <w:ilvl w:val="0"/>
          <w:numId w:val="2"/>
        </w:numPr>
        <w:tabs>
          <w:tab w:val="left" w:pos="499"/>
          <w:tab w:val="left" w:pos="500"/>
        </w:tabs>
        <w:spacing w:line="250" w:lineRule="auto"/>
        <w:ind w:left="792" w:right="144" w:hanging="288"/>
        <w:rPr>
          <w:rFonts w:ascii="Calibri" w:eastAsia="Calibri" w:hAnsi="Calibri" w:cs="Calibri"/>
        </w:rPr>
      </w:pPr>
      <w:r>
        <w:rPr>
          <w:rFonts w:ascii="Calibri" w:eastAsia="Calibri" w:hAnsi="Calibri" w:cs="Calibri"/>
        </w:rPr>
        <w:t>That employees can report symptoms and hazards without fear of reprisal.</w:t>
      </w:r>
    </w:p>
    <w:p w:rsidR="002C77A3" w:rsidRDefault="00377C06">
      <w:pPr>
        <w:numPr>
          <w:ilvl w:val="0"/>
          <w:numId w:val="2"/>
        </w:numPr>
        <w:tabs>
          <w:tab w:val="left" w:pos="499"/>
          <w:tab w:val="left" w:pos="500"/>
        </w:tabs>
        <w:spacing w:line="250" w:lineRule="auto"/>
        <w:ind w:left="792" w:right="144" w:hanging="288"/>
        <w:rPr>
          <w:rFonts w:ascii="Calibri" w:eastAsia="Calibri" w:hAnsi="Calibri" w:cs="Calibri"/>
        </w:rPr>
      </w:pPr>
      <w:r>
        <w:rPr>
          <w:rFonts w:ascii="Calibri" w:eastAsia="Calibri" w:hAnsi="Calibri" w:cs="Calibri"/>
        </w:rPr>
        <w:t>If an employee with medical or other conditions that put them at increased risk of severe COVID-19 illness needs accommodations, the employee should reach out to their supervisor and/or Kelly Snyder, Director of Operations, and/or Carter Fonseca, Operations Coordinator, via phone, text, or email</w:t>
      </w:r>
      <w:r>
        <w:rPr>
          <w:rFonts w:ascii="Calibri" w:eastAsia="Calibri" w:hAnsi="Calibri" w:cs="Calibri"/>
          <w:b/>
        </w:rPr>
        <w:t xml:space="preserve">. </w:t>
      </w:r>
    </w:p>
    <w:p w:rsidR="002C77A3" w:rsidRDefault="00377C06">
      <w:pPr>
        <w:numPr>
          <w:ilvl w:val="0"/>
          <w:numId w:val="2"/>
        </w:numPr>
        <w:tabs>
          <w:tab w:val="left" w:pos="499"/>
          <w:tab w:val="left" w:pos="500"/>
        </w:tabs>
        <w:ind w:left="792" w:right="144" w:hanging="288"/>
        <w:rPr>
          <w:rFonts w:ascii="Calibri" w:eastAsia="Calibri" w:hAnsi="Calibri" w:cs="Calibri"/>
          <w:b/>
        </w:rPr>
      </w:pPr>
      <w:r>
        <w:rPr>
          <w:rFonts w:ascii="Calibri" w:eastAsia="Calibri" w:hAnsi="Calibri" w:cs="Calibri"/>
        </w:rPr>
        <w:t>Employees can access voluntary free COVID-19 testing through the LA County Department of Public Health or their health insurance provider. If the employee needs support finding testing locations, the employee can reach out to their supervisor and/or Kelly Snyder, Director of Operations, and/or Carter Fonseca, Operations Coordinator, via phone, text, or email</w:t>
      </w:r>
      <w:r>
        <w:rPr>
          <w:rFonts w:ascii="Calibri" w:eastAsia="Calibri" w:hAnsi="Calibri" w:cs="Calibri"/>
          <w:b/>
        </w:rPr>
        <w:t xml:space="preserve">. </w:t>
      </w:r>
    </w:p>
    <w:p w:rsidR="002C77A3" w:rsidRDefault="00377C06">
      <w:pPr>
        <w:numPr>
          <w:ilvl w:val="0"/>
          <w:numId w:val="2"/>
        </w:numPr>
        <w:tabs>
          <w:tab w:val="left" w:pos="499"/>
          <w:tab w:val="left" w:pos="500"/>
        </w:tabs>
        <w:ind w:left="792" w:right="144" w:hanging="288"/>
        <w:rPr>
          <w:rFonts w:ascii="Calibri" w:eastAsia="Calibri" w:hAnsi="Calibri" w:cs="Calibri"/>
          <w:b/>
        </w:rPr>
      </w:pPr>
      <w:r>
        <w:rPr>
          <w:rFonts w:ascii="Calibri" w:eastAsia="Calibri" w:hAnsi="Calibri" w:cs="Calibri"/>
        </w:rPr>
        <w:t>In the event we are required to provide testing because of a workplace exposure or outbreak, we will communicate the plan for providing testing and inform affected employees of the reason for the testing and the possible consequences of a positive test.</w:t>
      </w:r>
      <w:r>
        <w:rPr>
          <w:rFonts w:ascii="Calibri" w:eastAsia="Calibri" w:hAnsi="Calibri" w:cs="Calibri"/>
          <w:b/>
        </w:rPr>
        <w:t xml:space="preserve"> </w:t>
      </w:r>
    </w:p>
    <w:p w:rsidR="002C77A3" w:rsidRDefault="00377C06">
      <w:pPr>
        <w:numPr>
          <w:ilvl w:val="0"/>
          <w:numId w:val="2"/>
        </w:numPr>
        <w:tabs>
          <w:tab w:val="left" w:pos="499"/>
          <w:tab w:val="left" w:pos="500"/>
        </w:tabs>
        <w:ind w:left="792" w:right="144" w:hanging="288"/>
        <w:rPr>
          <w:rFonts w:ascii="Calibri" w:eastAsia="Calibri" w:hAnsi="Calibri" w:cs="Calibri"/>
          <w:b/>
        </w:rPr>
      </w:pPr>
      <w:r>
        <w:rPr>
          <w:rFonts w:ascii="Calibri" w:eastAsia="Calibri" w:hAnsi="Calibri" w:cs="Calibri"/>
        </w:rPr>
        <w:t xml:space="preserve">Information about COVID-19 hazards employees (including other employers and individuals in contact with our workplace) may be exposed to, what is being done to control those hazards, and our COVID-19 policies and procedures will be communicated to employees on an as needed basis. </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TRAINING AND INSTRUCTION</w:t>
      </w:r>
    </w:p>
    <w:p w:rsidR="002C77A3" w:rsidRDefault="00377C06">
      <w:pPr>
        <w:spacing w:before="120"/>
        <w:ind w:left="504" w:right="144"/>
        <w:rPr>
          <w:rFonts w:ascii="Calibri" w:eastAsia="Calibri" w:hAnsi="Calibri" w:cs="Calibri"/>
        </w:rPr>
      </w:pPr>
      <w:r>
        <w:rPr>
          <w:rFonts w:ascii="Calibri" w:eastAsia="Calibri" w:hAnsi="Calibri" w:cs="Calibri"/>
        </w:rPr>
        <w:t>We will provide effective training and instruction that includes:</w:t>
      </w:r>
    </w:p>
    <w:p w:rsidR="002C77A3" w:rsidRDefault="00377C06">
      <w:pPr>
        <w:numPr>
          <w:ilvl w:val="0"/>
          <w:numId w:val="4"/>
        </w:numPr>
        <w:tabs>
          <w:tab w:val="left" w:pos="500"/>
        </w:tabs>
        <w:spacing w:before="120"/>
        <w:ind w:left="792" w:right="144" w:hanging="288"/>
        <w:jc w:val="both"/>
        <w:rPr>
          <w:rFonts w:ascii="Calibri" w:eastAsia="Calibri" w:hAnsi="Calibri" w:cs="Calibri"/>
        </w:rPr>
      </w:pPr>
      <w:r>
        <w:rPr>
          <w:rFonts w:ascii="Calibri" w:eastAsia="Calibri" w:hAnsi="Calibri" w:cs="Calibri"/>
        </w:rPr>
        <w:lastRenderedPageBreak/>
        <w:t>Our COVID-19 policies and procedures to protect employees from COVID-19 hazards.</w:t>
      </w:r>
    </w:p>
    <w:p w:rsidR="002C77A3" w:rsidRDefault="00377C06">
      <w:pPr>
        <w:numPr>
          <w:ilvl w:val="0"/>
          <w:numId w:val="4"/>
        </w:numPr>
        <w:tabs>
          <w:tab w:val="left" w:pos="500"/>
        </w:tabs>
        <w:spacing w:line="250" w:lineRule="auto"/>
        <w:ind w:left="792" w:right="144" w:hanging="288"/>
        <w:jc w:val="both"/>
        <w:rPr>
          <w:rFonts w:ascii="Calibri" w:eastAsia="Calibri" w:hAnsi="Calibri" w:cs="Calibri"/>
        </w:rPr>
      </w:pPr>
      <w:r>
        <w:rPr>
          <w:rFonts w:ascii="Calibri" w:eastAsia="Calibri" w:hAnsi="Calibri" w:cs="Calibri"/>
        </w:rPr>
        <w:t xml:space="preserve">Information regarding COVID-19-related benefits to which the employee may be entitled under applicable federal, state, or local laws. </w:t>
      </w:r>
    </w:p>
    <w:p w:rsidR="002C77A3" w:rsidRDefault="00377C06">
      <w:pPr>
        <w:numPr>
          <w:ilvl w:val="0"/>
          <w:numId w:val="4"/>
        </w:numPr>
        <w:tabs>
          <w:tab w:val="left" w:pos="500"/>
        </w:tabs>
        <w:ind w:left="792" w:right="144" w:hanging="288"/>
        <w:jc w:val="both"/>
        <w:rPr>
          <w:rFonts w:ascii="Calibri" w:eastAsia="Calibri" w:hAnsi="Calibri" w:cs="Calibri"/>
        </w:rPr>
      </w:pPr>
      <w:r>
        <w:rPr>
          <w:rFonts w:ascii="Calibri" w:eastAsia="Calibri" w:hAnsi="Calibri" w:cs="Calibri"/>
        </w:rPr>
        <w:t>The fact that:</w:t>
      </w:r>
    </w:p>
    <w:p w:rsidR="002C77A3" w:rsidRDefault="00377C06">
      <w:pPr>
        <w:numPr>
          <w:ilvl w:val="0"/>
          <w:numId w:val="7"/>
        </w:numPr>
        <w:tabs>
          <w:tab w:val="left" w:pos="860"/>
        </w:tabs>
        <w:ind w:left="1224" w:right="144"/>
        <w:jc w:val="both"/>
        <w:rPr>
          <w:rFonts w:ascii="Calibri" w:eastAsia="Calibri" w:hAnsi="Calibri" w:cs="Calibri"/>
        </w:rPr>
      </w:pPr>
      <w:r>
        <w:rPr>
          <w:rFonts w:ascii="Calibri" w:eastAsia="Calibri" w:hAnsi="Calibri" w:cs="Calibri"/>
        </w:rPr>
        <w:t>COVID-19 is an infectious disease that can be spread through the air.</w:t>
      </w:r>
    </w:p>
    <w:p w:rsidR="002C77A3" w:rsidRDefault="00377C06">
      <w:pPr>
        <w:numPr>
          <w:ilvl w:val="0"/>
          <w:numId w:val="7"/>
        </w:numPr>
        <w:tabs>
          <w:tab w:val="left" w:pos="860"/>
        </w:tabs>
        <w:ind w:left="1224" w:right="144"/>
        <w:jc w:val="both"/>
        <w:rPr>
          <w:rFonts w:ascii="Calibri" w:eastAsia="Calibri" w:hAnsi="Calibri" w:cs="Calibri"/>
        </w:rPr>
      </w:pPr>
      <w:r>
        <w:rPr>
          <w:rFonts w:ascii="Calibri" w:eastAsia="Calibri" w:hAnsi="Calibri" w:cs="Calibri"/>
        </w:rPr>
        <w:t>COVID-19 may be transmitted when a person touches a contaminated object and then touches their eyes, nose, or mouth.</w:t>
      </w:r>
    </w:p>
    <w:p w:rsidR="002C77A3" w:rsidRDefault="00377C06">
      <w:pPr>
        <w:numPr>
          <w:ilvl w:val="0"/>
          <w:numId w:val="7"/>
        </w:numPr>
        <w:tabs>
          <w:tab w:val="left" w:pos="859"/>
          <w:tab w:val="left" w:pos="860"/>
        </w:tabs>
        <w:ind w:left="1224" w:right="144"/>
        <w:rPr>
          <w:rFonts w:ascii="Calibri" w:eastAsia="Calibri" w:hAnsi="Calibri" w:cs="Calibri"/>
        </w:rPr>
      </w:pPr>
      <w:r>
        <w:rPr>
          <w:rFonts w:ascii="Calibri" w:eastAsia="Calibri" w:hAnsi="Calibri" w:cs="Calibri"/>
        </w:rPr>
        <w:t>An infectious person may have no symptoms.</w:t>
      </w:r>
    </w:p>
    <w:p w:rsidR="002C77A3" w:rsidRDefault="00377C06">
      <w:pPr>
        <w:numPr>
          <w:ilvl w:val="0"/>
          <w:numId w:val="4"/>
        </w:numPr>
        <w:tabs>
          <w:tab w:val="left" w:pos="499"/>
          <w:tab w:val="left" w:pos="500"/>
        </w:tabs>
        <w:ind w:left="792" w:right="144" w:hanging="288"/>
        <w:rPr>
          <w:rFonts w:ascii="Calibri" w:eastAsia="Calibri" w:hAnsi="Calibri" w:cs="Calibri"/>
        </w:rPr>
      </w:pPr>
      <w:r>
        <w:rPr>
          <w:rFonts w:ascii="Calibri" w:eastAsia="Calibri" w:hAnsi="Calibri" w:cs="Calibri"/>
        </w:rPr>
        <w:t>Methods of physical distancing of at least six feet and the importance of combining physical distancing with the wearing of face coverings.</w:t>
      </w:r>
    </w:p>
    <w:p w:rsidR="002C77A3" w:rsidRDefault="00377C06">
      <w:pPr>
        <w:numPr>
          <w:ilvl w:val="0"/>
          <w:numId w:val="4"/>
        </w:numPr>
        <w:tabs>
          <w:tab w:val="left" w:pos="499"/>
          <w:tab w:val="left" w:pos="500"/>
        </w:tabs>
        <w:ind w:left="792" w:right="144" w:hanging="288"/>
        <w:rPr>
          <w:rFonts w:ascii="Calibri" w:eastAsia="Calibri" w:hAnsi="Calibri" w:cs="Calibri"/>
        </w:rPr>
      </w:pPr>
      <w:r>
        <w:rPr>
          <w:rFonts w:ascii="Calibri" w:eastAsia="Calibri" w:hAnsi="Calibri" w:cs="Calibri"/>
        </w:rPr>
        <w:t>The fact that particles containing the virus can travel more than six feet, especially indoors, so physical distancing must be combined with other controls, including face coverings and hand hygiene, to be effective.</w:t>
      </w:r>
    </w:p>
    <w:p w:rsidR="002C77A3" w:rsidRDefault="00377C06">
      <w:pPr>
        <w:numPr>
          <w:ilvl w:val="0"/>
          <w:numId w:val="4"/>
        </w:numPr>
        <w:tabs>
          <w:tab w:val="left" w:pos="499"/>
          <w:tab w:val="left" w:pos="500"/>
        </w:tabs>
        <w:spacing w:line="249" w:lineRule="auto"/>
        <w:ind w:left="792" w:right="144" w:hanging="288"/>
        <w:rPr>
          <w:rFonts w:ascii="Calibri" w:eastAsia="Calibri" w:hAnsi="Calibri" w:cs="Calibri"/>
        </w:rPr>
      </w:pPr>
      <w:r>
        <w:rPr>
          <w:rFonts w:ascii="Calibri" w:eastAsia="Calibri" w:hAnsi="Calibri" w:cs="Calibri"/>
        </w:rPr>
        <w:t>The importance of frequent hand washing with soap and water for at least 20 seconds and using hand sanitizer when employees do not have immediate access to a sink or hand washing facility, and that hand sanitizer does not work if the hands are soiled.</w:t>
      </w:r>
    </w:p>
    <w:p w:rsidR="002C77A3" w:rsidRDefault="00377C06">
      <w:pPr>
        <w:numPr>
          <w:ilvl w:val="0"/>
          <w:numId w:val="4"/>
        </w:numPr>
        <w:tabs>
          <w:tab w:val="left" w:pos="499"/>
          <w:tab w:val="left" w:pos="500"/>
        </w:tabs>
        <w:ind w:left="792" w:right="144" w:hanging="288"/>
        <w:rPr>
          <w:rFonts w:ascii="Calibri" w:eastAsia="Calibri" w:hAnsi="Calibri" w:cs="Calibri"/>
        </w:rPr>
      </w:pPr>
      <w:r>
        <w:rPr>
          <w:rFonts w:ascii="Calibri" w:eastAsia="Calibri" w:hAnsi="Calibri" w:cs="Calibri"/>
        </w:rPr>
        <w:t>Proper use of face coverings and the fact that face coverings are not respiratory protective equipment - face coverings are intended to primarily protect other individuals from the wearer of the face covering.</w:t>
      </w:r>
    </w:p>
    <w:p w:rsidR="002C77A3" w:rsidRDefault="00377C06">
      <w:pPr>
        <w:numPr>
          <w:ilvl w:val="0"/>
          <w:numId w:val="4"/>
        </w:numPr>
        <w:tabs>
          <w:tab w:val="left" w:pos="499"/>
          <w:tab w:val="left" w:pos="500"/>
        </w:tabs>
        <w:ind w:left="792" w:right="144" w:hanging="288"/>
        <w:rPr>
          <w:rFonts w:ascii="Calibri" w:eastAsia="Calibri" w:hAnsi="Calibri" w:cs="Calibri"/>
        </w:rPr>
      </w:pPr>
      <w:r>
        <w:rPr>
          <w:rFonts w:ascii="Calibri" w:eastAsia="Calibri" w:hAnsi="Calibri" w:cs="Calibri"/>
        </w:rPr>
        <w:t>COVID-19 symptoms, and the importance of obtaining a COVID-19 test and not coming to work if the employee has COVID-19 symptoms.</w:t>
      </w:r>
    </w:p>
    <w:p w:rsidR="002C77A3" w:rsidRDefault="002C77A3">
      <w:pPr>
        <w:tabs>
          <w:tab w:val="left" w:pos="499"/>
          <w:tab w:val="left" w:pos="500"/>
        </w:tabs>
        <w:ind w:left="1728" w:right="144"/>
        <w:rPr>
          <w:rFonts w:ascii="Calibri" w:eastAsia="Calibri" w:hAnsi="Calibri" w:cs="Calibri"/>
        </w:rPr>
      </w:pPr>
    </w:p>
    <w:p w:rsidR="002C77A3" w:rsidRDefault="00377C06">
      <w:pPr>
        <w:spacing w:before="120"/>
        <w:ind w:left="504" w:right="144"/>
        <w:rPr>
          <w:rFonts w:ascii="Calibri" w:eastAsia="Calibri" w:hAnsi="Calibri" w:cs="Calibri"/>
        </w:rPr>
      </w:pPr>
      <w:r>
        <w:rPr>
          <w:rFonts w:ascii="Calibri" w:eastAsia="Calibri" w:hAnsi="Calibri" w:cs="Calibri"/>
          <w:b/>
        </w:rPr>
        <w:t xml:space="preserve">Appendix D: COVID-19 Training Roster </w:t>
      </w:r>
      <w:r>
        <w:rPr>
          <w:rFonts w:ascii="Calibri" w:eastAsia="Calibri" w:hAnsi="Calibri" w:cs="Calibri"/>
        </w:rPr>
        <w:t>will be used to document this training.</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EXCLUSION OF COVID-19 CASES</w:t>
      </w:r>
    </w:p>
    <w:p w:rsidR="002C77A3" w:rsidRDefault="00377C06">
      <w:pPr>
        <w:spacing w:before="120"/>
        <w:ind w:left="504" w:right="144"/>
        <w:rPr>
          <w:rFonts w:ascii="Calibri" w:eastAsia="Calibri" w:hAnsi="Calibri" w:cs="Calibri"/>
        </w:rPr>
      </w:pPr>
      <w:r>
        <w:rPr>
          <w:rFonts w:ascii="Calibri" w:eastAsia="Calibri" w:hAnsi="Calibri" w:cs="Calibri"/>
        </w:rPr>
        <w:t>Where we have a COVID-19 case in our workplace, we will limit transmission by:</w:t>
      </w:r>
    </w:p>
    <w:p w:rsidR="002C77A3" w:rsidRDefault="00377C06">
      <w:pPr>
        <w:numPr>
          <w:ilvl w:val="0"/>
          <w:numId w:val="3"/>
        </w:numPr>
        <w:tabs>
          <w:tab w:val="left" w:pos="499"/>
          <w:tab w:val="left" w:pos="500"/>
        </w:tabs>
        <w:spacing w:before="120"/>
        <w:ind w:left="792" w:right="144" w:hanging="288"/>
        <w:rPr>
          <w:rFonts w:ascii="Calibri" w:eastAsia="Calibri" w:hAnsi="Calibri" w:cs="Calibri"/>
        </w:rPr>
      </w:pPr>
      <w:r>
        <w:rPr>
          <w:rFonts w:ascii="Calibri" w:eastAsia="Calibri" w:hAnsi="Calibri" w:cs="Calibri"/>
        </w:rPr>
        <w:t>Ensuring that COVID-19 cases are excluded from the workplace until our return-to-work requirements are met.</w:t>
      </w:r>
    </w:p>
    <w:p w:rsidR="002C77A3" w:rsidRDefault="00377C06">
      <w:pPr>
        <w:numPr>
          <w:ilvl w:val="0"/>
          <w:numId w:val="3"/>
        </w:numPr>
        <w:tabs>
          <w:tab w:val="left" w:pos="499"/>
          <w:tab w:val="left" w:pos="500"/>
        </w:tabs>
        <w:ind w:left="792" w:right="144" w:hanging="288"/>
        <w:rPr>
          <w:rFonts w:ascii="Calibri" w:eastAsia="Calibri" w:hAnsi="Calibri" w:cs="Calibri"/>
        </w:rPr>
      </w:pPr>
      <w:r>
        <w:rPr>
          <w:rFonts w:ascii="Calibri" w:eastAsia="Calibri" w:hAnsi="Calibri" w:cs="Calibri"/>
        </w:rPr>
        <w:t>Excluding employees with COVID-19 exposure from the workplace for 14 days after the last known COVID-19 exposure to a COVID-19 case.</w:t>
      </w:r>
    </w:p>
    <w:p w:rsidR="002C77A3" w:rsidRDefault="00377C06">
      <w:pPr>
        <w:numPr>
          <w:ilvl w:val="0"/>
          <w:numId w:val="3"/>
        </w:numPr>
        <w:tabs>
          <w:tab w:val="left" w:pos="499"/>
          <w:tab w:val="left" w:pos="500"/>
        </w:tabs>
        <w:spacing w:line="250" w:lineRule="auto"/>
        <w:ind w:left="792" w:right="144" w:hanging="288"/>
        <w:rPr>
          <w:rFonts w:ascii="Calibri" w:eastAsia="Calibri" w:hAnsi="Calibri" w:cs="Calibri"/>
          <w:b/>
        </w:rPr>
      </w:pPr>
      <w:r>
        <w:rPr>
          <w:rFonts w:ascii="Calibri" w:eastAsia="Calibri" w:hAnsi="Calibri" w:cs="Calibri"/>
        </w:rPr>
        <w:t>Continuing and maintaining an employee’s earnings, seniority, and all other employee rights and benefits whenever we’ve demonstrated that the COVID-19 exposure is work related. This will be accomplished via employer-provided employee sick leave benefits, and payments from public sources or other means of maintaining earnings, rights and benefits, where permitted by law and when not covered by workers’ compensation.</w:t>
      </w:r>
    </w:p>
    <w:p w:rsidR="002C77A3" w:rsidRDefault="00377C06">
      <w:pPr>
        <w:numPr>
          <w:ilvl w:val="0"/>
          <w:numId w:val="3"/>
        </w:numPr>
        <w:tabs>
          <w:tab w:val="left" w:pos="499"/>
          <w:tab w:val="left" w:pos="500"/>
        </w:tabs>
        <w:ind w:left="792" w:right="144" w:hanging="288"/>
        <w:rPr>
          <w:rFonts w:ascii="Calibri" w:eastAsia="Calibri" w:hAnsi="Calibri" w:cs="Calibri"/>
        </w:rPr>
      </w:pPr>
      <w:r>
        <w:rPr>
          <w:rFonts w:ascii="Calibri" w:eastAsia="Calibri" w:hAnsi="Calibri" w:cs="Calibri"/>
        </w:rPr>
        <w:t>Providing employees at the time of exclusion with information on available benefits.</w:t>
      </w:r>
    </w:p>
    <w:p w:rsidR="002C77A3" w:rsidRDefault="00377C06">
      <w:pPr>
        <w:pStyle w:val="Heading2"/>
        <w:ind w:firstLine="144"/>
        <w:rPr>
          <w:rFonts w:ascii="Calibri" w:eastAsia="Calibri" w:hAnsi="Calibri" w:cs="Calibri"/>
          <w:u w:val="single"/>
        </w:rPr>
      </w:pPr>
      <w:r>
        <w:rPr>
          <w:rFonts w:ascii="Calibri" w:eastAsia="Calibri" w:hAnsi="Calibri" w:cs="Calibri"/>
          <w:u w:val="single"/>
        </w:rPr>
        <w:t>REPORTING, RECORDKEEPING, AND ACCESS</w:t>
      </w:r>
    </w:p>
    <w:p w:rsidR="002C77A3" w:rsidRDefault="00377C06">
      <w:pPr>
        <w:spacing w:before="120"/>
        <w:ind w:left="504" w:right="144"/>
        <w:rPr>
          <w:rFonts w:ascii="Calibri" w:eastAsia="Calibri" w:hAnsi="Calibri" w:cs="Calibri"/>
        </w:rPr>
      </w:pPr>
      <w:r>
        <w:rPr>
          <w:rFonts w:ascii="Calibri" w:eastAsia="Calibri" w:hAnsi="Calibri" w:cs="Calibri"/>
        </w:rPr>
        <w:t>It is our policy to:</w:t>
      </w:r>
    </w:p>
    <w:p w:rsidR="002C77A3" w:rsidRDefault="00377C06">
      <w:pPr>
        <w:numPr>
          <w:ilvl w:val="0"/>
          <w:numId w:val="3"/>
        </w:numPr>
        <w:tabs>
          <w:tab w:val="left" w:pos="499"/>
          <w:tab w:val="left" w:pos="500"/>
        </w:tabs>
        <w:spacing w:before="120"/>
        <w:ind w:left="792" w:right="144" w:hanging="288"/>
        <w:rPr>
          <w:rFonts w:ascii="Calibri" w:eastAsia="Calibri" w:hAnsi="Calibri" w:cs="Calibri"/>
        </w:rPr>
      </w:pPr>
      <w:r>
        <w:rPr>
          <w:rFonts w:ascii="Calibri" w:eastAsia="Calibri" w:hAnsi="Calibri" w:cs="Calibri"/>
        </w:rPr>
        <w:t>Report information about COVID-19 cases at our workplace to the local health department whenever required by law, and provide any related information requested by the local health department.</w:t>
      </w:r>
    </w:p>
    <w:p w:rsidR="002C77A3" w:rsidRDefault="00377C06">
      <w:pPr>
        <w:numPr>
          <w:ilvl w:val="0"/>
          <w:numId w:val="3"/>
        </w:numPr>
        <w:tabs>
          <w:tab w:val="left" w:pos="499"/>
          <w:tab w:val="left" w:pos="500"/>
        </w:tabs>
        <w:spacing w:line="249" w:lineRule="auto"/>
        <w:ind w:left="792" w:right="144" w:hanging="288"/>
        <w:rPr>
          <w:rFonts w:ascii="Calibri" w:eastAsia="Calibri" w:hAnsi="Calibri" w:cs="Calibri"/>
        </w:rPr>
      </w:pPr>
      <w:r>
        <w:rPr>
          <w:rFonts w:ascii="Calibri" w:eastAsia="Calibri" w:hAnsi="Calibri" w:cs="Calibri"/>
        </w:rPr>
        <w:t>Report immediately to Cal/OSHA any COVID-19-related serious illnesses or death, as defined under CCR Title 8 section 330(h), of an employee occurring in our place of employment or in connection with any employment.</w:t>
      </w:r>
    </w:p>
    <w:p w:rsidR="002C77A3" w:rsidRDefault="00377C06">
      <w:pPr>
        <w:numPr>
          <w:ilvl w:val="0"/>
          <w:numId w:val="3"/>
        </w:numPr>
        <w:tabs>
          <w:tab w:val="left" w:pos="499"/>
          <w:tab w:val="left" w:pos="500"/>
        </w:tabs>
        <w:ind w:left="792" w:right="144" w:hanging="288"/>
        <w:rPr>
          <w:rFonts w:ascii="Calibri" w:eastAsia="Calibri" w:hAnsi="Calibri" w:cs="Calibri"/>
        </w:rPr>
      </w:pPr>
      <w:r>
        <w:rPr>
          <w:rFonts w:ascii="Calibri" w:eastAsia="Calibri" w:hAnsi="Calibri" w:cs="Calibri"/>
        </w:rPr>
        <w:t>Maintain records of the steps taken to implement our written COVID-19 Prevention Program in accordance with CCR Title 8 section 3203(b).</w:t>
      </w:r>
    </w:p>
    <w:p w:rsidR="002C77A3" w:rsidRDefault="00377C06">
      <w:pPr>
        <w:numPr>
          <w:ilvl w:val="0"/>
          <w:numId w:val="3"/>
        </w:numPr>
        <w:tabs>
          <w:tab w:val="left" w:pos="499"/>
          <w:tab w:val="left" w:pos="500"/>
        </w:tabs>
        <w:spacing w:line="249" w:lineRule="auto"/>
        <w:ind w:left="792" w:right="144" w:hanging="288"/>
        <w:rPr>
          <w:rFonts w:ascii="Calibri" w:eastAsia="Calibri" w:hAnsi="Calibri" w:cs="Calibri"/>
        </w:rPr>
      </w:pPr>
      <w:r>
        <w:rPr>
          <w:rFonts w:ascii="Calibri" w:eastAsia="Calibri" w:hAnsi="Calibri" w:cs="Calibri"/>
        </w:rPr>
        <w:t>Make our written COVID-19 Prevention Program available at the workplace to employees, authorized employee representatives, and to representatives of Cal/OSHA immediately upon request.</w:t>
      </w:r>
    </w:p>
    <w:p w:rsidR="002C77A3" w:rsidRDefault="00377C06">
      <w:pPr>
        <w:numPr>
          <w:ilvl w:val="0"/>
          <w:numId w:val="3"/>
        </w:numPr>
        <w:tabs>
          <w:tab w:val="left" w:pos="499"/>
          <w:tab w:val="left" w:pos="500"/>
        </w:tabs>
        <w:spacing w:line="249" w:lineRule="auto"/>
        <w:ind w:left="792" w:right="144" w:hanging="288"/>
        <w:rPr>
          <w:rFonts w:ascii="Calibri" w:eastAsia="Calibri" w:hAnsi="Calibri" w:cs="Calibri"/>
        </w:rPr>
      </w:pPr>
      <w:r>
        <w:rPr>
          <w:rFonts w:ascii="Calibri" w:eastAsia="Calibri" w:hAnsi="Calibri" w:cs="Calibri"/>
        </w:rPr>
        <w:t xml:space="preserve">Use the </w:t>
      </w:r>
      <w:r>
        <w:rPr>
          <w:rFonts w:ascii="Calibri" w:eastAsia="Calibri" w:hAnsi="Calibri" w:cs="Calibri"/>
          <w:b/>
        </w:rPr>
        <w:t>Appendix C: Investigating COVID-19 Cases</w:t>
      </w:r>
      <w:r>
        <w:rPr>
          <w:rFonts w:ascii="Calibri" w:eastAsia="Calibri" w:hAnsi="Calibri" w:cs="Calibri"/>
        </w:rPr>
        <w:t xml:space="preserve"> form to keep a record of and track all COVID-19 cases. The information will be made available to employees, authorized employee representatives, or as otherwise required by law, with personal identifying information removed.</w:t>
      </w:r>
    </w:p>
    <w:p w:rsidR="002C77A3" w:rsidRDefault="00377C06">
      <w:pPr>
        <w:pStyle w:val="Heading2"/>
        <w:ind w:firstLine="144"/>
        <w:rPr>
          <w:rFonts w:ascii="Calibri" w:eastAsia="Calibri" w:hAnsi="Calibri" w:cs="Calibri"/>
          <w:u w:val="single"/>
        </w:rPr>
      </w:pPr>
      <w:r>
        <w:rPr>
          <w:rFonts w:ascii="Calibri" w:eastAsia="Calibri" w:hAnsi="Calibri" w:cs="Calibri"/>
          <w:u w:val="single"/>
        </w:rPr>
        <w:lastRenderedPageBreak/>
        <w:t>RETURN-TO-WORK CRITERIA</w:t>
      </w:r>
    </w:p>
    <w:p w:rsidR="002C77A3" w:rsidRDefault="00377C06">
      <w:pPr>
        <w:numPr>
          <w:ilvl w:val="0"/>
          <w:numId w:val="9"/>
        </w:numPr>
        <w:tabs>
          <w:tab w:val="left" w:pos="499"/>
          <w:tab w:val="left" w:pos="500"/>
        </w:tabs>
        <w:spacing w:before="120"/>
        <w:ind w:left="792" w:right="144" w:hanging="288"/>
        <w:rPr>
          <w:rFonts w:ascii="Calibri" w:eastAsia="Calibri" w:hAnsi="Calibri" w:cs="Calibri"/>
        </w:rPr>
      </w:pPr>
      <w:r>
        <w:rPr>
          <w:rFonts w:ascii="Calibri" w:eastAsia="Calibri" w:hAnsi="Calibri" w:cs="Calibri"/>
        </w:rPr>
        <w:t>COVID-19 cases with COVID-19 symptoms will not return to work until all the following have occurred:</w:t>
      </w:r>
    </w:p>
    <w:p w:rsidR="002C77A3" w:rsidRDefault="00377C06">
      <w:pPr>
        <w:numPr>
          <w:ilvl w:val="0"/>
          <w:numId w:val="13"/>
        </w:numPr>
        <w:tabs>
          <w:tab w:val="left" w:pos="859"/>
          <w:tab w:val="left" w:pos="860"/>
        </w:tabs>
        <w:ind w:right="144"/>
        <w:rPr>
          <w:rFonts w:ascii="Calibri" w:eastAsia="Calibri" w:hAnsi="Calibri" w:cs="Calibri"/>
        </w:rPr>
      </w:pPr>
      <w:r>
        <w:rPr>
          <w:rFonts w:ascii="Calibri" w:eastAsia="Calibri" w:hAnsi="Calibri" w:cs="Calibri"/>
        </w:rPr>
        <w:t>At least 24 hours have passed since a fever of 100.4 or higher has resolved without the use of fever-reducing medications.</w:t>
      </w:r>
    </w:p>
    <w:p w:rsidR="002C77A3" w:rsidRDefault="00377C06">
      <w:pPr>
        <w:numPr>
          <w:ilvl w:val="0"/>
          <w:numId w:val="13"/>
        </w:numPr>
        <w:tabs>
          <w:tab w:val="left" w:pos="859"/>
          <w:tab w:val="left" w:pos="860"/>
        </w:tabs>
        <w:ind w:right="144"/>
        <w:rPr>
          <w:rFonts w:ascii="Calibri" w:eastAsia="Calibri" w:hAnsi="Calibri" w:cs="Calibri"/>
        </w:rPr>
      </w:pPr>
      <w:r>
        <w:rPr>
          <w:rFonts w:ascii="Calibri" w:eastAsia="Calibri" w:hAnsi="Calibri" w:cs="Calibri"/>
        </w:rPr>
        <w:t>COVID-19 symptoms have improved.</w:t>
      </w:r>
    </w:p>
    <w:p w:rsidR="002C77A3" w:rsidRDefault="00377C06">
      <w:pPr>
        <w:numPr>
          <w:ilvl w:val="0"/>
          <w:numId w:val="13"/>
        </w:numPr>
        <w:tabs>
          <w:tab w:val="left" w:pos="859"/>
          <w:tab w:val="left" w:pos="860"/>
        </w:tabs>
        <w:ind w:right="144"/>
        <w:rPr>
          <w:rFonts w:ascii="Calibri" w:eastAsia="Calibri" w:hAnsi="Calibri" w:cs="Calibri"/>
        </w:rPr>
      </w:pPr>
      <w:r>
        <w:rPr>
          <w:rFonts w:ascii="Calibri" w:eastAsia="Calibri" w:hAnsi="Calibri" w:cs="Calibri"/>
        </w:rPr>
        <w:t>At least 10 days have passed since COVID-19 symptoms first appeared.</w:t>
      </w:r>
    </w:p>
    <w:p w:rsidR="002C77A3" w:rsidRDefault="00377C06">
      <w:pPr>
        <w:numPr>
          <w:ilvl w:val="0"/>
          <w:numId w:val="9"/>
        </w:numPr>
        <w:tabs>
          <w:tab w:val="left" w:pos="499"/>
          <w:tab w:val="left" w:pos="500"/>
        </w:tabs>
        <w:spacing w:line="250" w:lineRule="auto"/>
        <w:ind w:left="792" w:right="144" w:hanging="288"/>
        <w:rPr>
          <w:rFonts w:ascii="Calibri" w:eastAsia="Calibri" w:hAnsi="Calibri" w:cs="Calibri"/>
        </w:rPr>
      </w:pPr>
      <w:r>
        <w:rPr>
          <w:rFonts w:ascii="Calibri" w:eastAsia="Calibri" w:hAnsi="Calibri" w:cs="Calibri"/>
        </w:rPr>
        <w:t>COVID-19 cases who tested positive but never developed COVID-19 symptoms will not return to work until a minimum of 10 days have passed since the date of specimen collection of their first positive COVID-19 test.</w:t>
      </w:r>
    </w:p>
    <w:p w:rsidR="002C77A3" w:rsidRDefault="00377C06">
      <w:pPr>
        <w:numPr>
          <w:ilvl w:val="0"/>
          <w:numId w:val="9"/>
        </w:numPr>
        <w:tabs>
          <w:tab w:val="left" w:pos="499"/>
          <w:tab w:val="left" w:pos="500"/>
        </w:tabs>
        <w:ind w:left="792" w:right="144" w:hanging="288"/>
        <w:rPr>
          <w:rFonts w:ascii="Calibri" w:eastAsia="Calibri" w:hAnsi="Calibri" w:cs="Calibri"/>
        </w:rPr>
      </w:pPr>
      <w:r>
        <w:rPr>
          <w:rFonts w:ascii="Calibri" w:eastAsia="Calibri" w:hAnsi="Calibri" w:cs="Calibri"/>
        </w:rPr>
        <w:t>A negative COVID-19 test will not be required for an employee to return to work.</w:t>
      </w:r>
    </w:p>
    <w:p w:rsidR="002C77A3" w:rsidRDefault="00377C06">
      <w:pPr>
        <w:numPr>
          <w:ilvl w:val="0"/>
          <w:numId w:val="9"/>
        </w:numPr>
        <w:pBdr>
          <w:bottom w:val="single" w:sz="12" w:space="1" w:color="000000"/>
        </w:pBdr>
        <w:tabs>
          <w:tab w:val="left" w:pos="499"/>
          <w:tab w:val="left" w:pos="500"/>
        </w:tabs>
        <w:spacing w:line="250" w:lineRule="auto"/>
        <w:ind w:left="792" w:right="144" w:hanging="288"/>
        <w:rPr>
          <w:rFonts w:ascii="Calibri" w:eastAsia="Calibri" w:hAnsi="Calibri" w:cs="Calibri"/>
        </w:rPr>
      </w:pPr>
      <w:r>
        <w:rPr>
          <w:rFonts w:ascii="Calibri" w:eastAsia="Calibri" w:hAnsi="Calibri" w:cs="Calibri"/>
        </w:rPr>
        <w:t>If an order to isolate or quarantine an employee is issued by a local or state health official, the employee will not return to work until the period of isolation or quarantine is completed or the order is lifted. If no period was specified, then the period will be 10 days from the time the order to isolate was effective, or 14 days from the time the order to quarantine was effective.</w:t>
      </w:r>
    </w:p>
    <w:p w:rsidR="002C77A3" w:rsidRDefault="002C77A3">
      <w:pPr>
        <w:ind w:right="504"/>
        <w:rPr>
          <w:rFonts w:ascii="Calibri" w:eastAsia="Calibri" w:hAnsi="Calibri" w:cs="Calibri"/>
        </w:rPr>
      </w:pPr>
    </w:p>
    <w:p w:rsidR="002A3CE5" w:rsidRPr="002A3CE5" w:rsidRDefault="002A3CE5" w:rsidP="002A3CE5">
      <w:pPr>
        <w:widowControl/>
        <w:autoSpaceDE w:val="0"/>
        <w:autoSpaceDN w:val="0"/>
        <w:adjustRightInd w:val="0"/>
        <w:ind w:left="504"/>
        <w:rPr>
          <w:rFonts w:asciiTheme="minorHAnsi" w:hAnsiTheme="minorHAnsi" w:cstheme="minorHAnsi"/>
          <w:b/>
          <w:color w:val="000000" w:themeColor="text1"/>
          <w:u w:val="single"/>
        </w:rPr>
      </w:pPr>
      <w:r w:rsidRPr="002A3CE5">
        <w:rPr>
          <w:rFonts w:asciiTheme="minorHAnsi" w:hAnsiTheme="minorHAnsi" w:cstheme="minorHAnsi"/>
          <w:b/>
          <w:color w:val="000000" w:themeColor="text1"/>
          <w:u w:val="single"/>
        </w:rPr>
        <w:t>Individuals with Disabilities Education Act /Americans with Disabilities Act</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Pr>
          <w:rFonts w:asciiTheme="minorHAnsi" w:hAnsiTheme="minorHAnsi" w:cstheme="minorHAnsi"/>
          <w:color w:val="000000"/>
        </w:rPr>
        <w:t xml:space="preserve">GALS </w:t>
      </w:r>
      <w:r w:rsidRPr="002A3CE5">
        <w:rPr>
          <w:rFonts w:asciiTheme="minorHAnsi" w:hAnsiTheme="minorHAnsi" w:cstheme="minorHAnsi"/>
          <w:color w:val="000000"/>
        </w:rPr>
        <w:t>is prepared for opening in the fall to provide FAPE in the least restrictive</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environment (LRE) for each child. All students with disabilities will receive services according to their IEP.</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In accordance with IDEA it is critical to reinforce the understanding that students receiving special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education services, or 504 accommodations are general education students first. Balancing the</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educational needs with the health and well-being of students and staff is our top priority.</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Every child and adolescent with a disability is entitled to FAPE, and is entitled to special education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services based on their individualized education program (IEP). It will ongoing review and problem</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solving to balance safety and service needs. In order to provide the required level of safety, systems,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processes and service delivery models have been reviewed. Adherence to social distancing guidelines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will be followed as feasible except for instances when the services outlined in a specific IEP call for closer</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proximity. This will be evaluated on a case-by-case basis. For example, additional provision of PPE</w:t>
      </w:r>
    </w:p>
    <w:p w:rsidR="002A3CE5" w:rsidRPr="002A3CE5" w:rsidRDefault="002A3CE5" w:rsidP="002A3CE5">
      <w:pPr>
        <w:widowControl/>
        <w:autoSpaceDE w:val="0"/>
        <w:autoSpaceDN w:val="0"/>
        <w:adjustRightInd w:val="0"/>
        <w:ind w:left="504"/>
        <w:rPr>
          <w:rFonts w:asciiTheme="minorHAnsi" w:hAnsiTheme="minorHAnsi" w:cstheme="minorHAnsi"/>
        </w:rPr>
      </w:pPr>
      <w:r w:rsidRPr="002A3CE5">
        <w:rPr>
          <w:rFonts w:asciiTheme="minorHAnsi" w:hAnsiTheme="minorHAnsi" w:cstheme="minorHAnsi"/>
          <w:color w:val="000000"/>
        </w:rPr>
        <w:t>supplies to staff (gloves, gowns, face shields and Plexiglas d</w:t>
      </w:r>
      <w:r w:rsidRPr="002A3CE5">
        <w:rPr>
          <w:rFonts w:asciiTheme="minorHAnsi" w:hAnsiTheme="minorHAnsi" w:cstheme="minorHAnsi"/>
        </w:rPr>
        <w:t xml:space="preserve"> dividers) who are required to deliver handover</w:t>
      </w:r>
    </w:p>
    <w:p w:rsidR="002A3CE5" w:rsidRPr="002A3CE5" w:rsidRDefault="002A3CE5" w:rsidP="002A3CE5">
      <w:pPr>
        <w:ind w:left="504" w:right="504"/>
        <w:rPr>
          <w:rFonts w:asciiTheme="minorHAnsi" w:eastAsia="Calibri" w:hAnsiTheme="minorHAnsi" w:cstheme="minorHAnsi"/>
        </w:rPr>
      </w:pPr>
      <w:r w:rsidRPr="002A3CE5">
        <w:rPr>
          <w:rFonts w:asciiTheme="minorHAnsi" w:hAnsiTheme="minorHAnsi" w:cstheme="minorHAnsi"/>
        </w:rPr>
        <w:t>hand instruction or hygiene service needs for students.</w:t>
      </w:r>
    </w:p>
    <w:p w:rsidR="002C77A3" w:rsidRDefault="002C77A3">
      <w:pPr>
        <w:ind w:right="504"/>
        <w:rPr>
          <w:rFonts w:ascii="Calibri" w:eastAsia="Calibri" w:hAnsi="Calibri" w:cs="Calibri"/>
        </w:rPr>
      </w:pPr>
    </w:p>
    <w:p w:rsidR="002A3CE5" w:rsidRPr="002A3CE5" w:rsidRDefault="002A3CE5" w:rsidP="002A3CE5">
      <w:pPr>
        <w:widowControl/>
        <w:autoSpaceDE w:val="0"/>
        <w:autoSpaceDN w:val="0"/>
        <w:adjustRightInd w:val="0"/>
        <w:ind w:left="504"/>
        <w:rPr>
          <w:rFonts w:asciiTheme="minorHAnsi" w:hAnsiTheme="minorHAnsi" w:cstheme="minorHAnsi"/>
          <w:b/>
        </w:rPr>
      </w:pPr>
      <w:r w:rsidRPr="002A3CE5">
        <w:rPr>
          <w:rFonts w:asciiTheme="minorHAnsi" w:hAnsiTheme="minorHAnsi" w:cstheme="minorHAnsi"/>
          <w:b/>
        </w:rPr>
        <w:t>Timelines and Evaluations</w:t>
      </w:r>
    </w:p>
    <w:p w:rsidR="002A3CE5" w:rsidRPr="002A3CE5" w:rsidRDefault="002A3CE5" w:rsidP="002A3CE5">
      <w:pPr>
        <w:widowControl/>
        <w:autoSpaceDE w:val="0"/>
        <w:autoSpaceDN w:val="0"/>
        <w:adjustRightInd w:val="0"/>
        <w:ind w:left="504"/>
        <w:rPr>
          <w:rFonts w:asciiTheme="minorHAnsi" w:hAnsiTheme="minorHAnsi" w:cstheme="minorHAnsi"/>
        </w:rPr>
      </w:pPr>
      <w:r w:rsidRPr="002A3CE5">
        <w:rPr>
          <w:rFonts w:asciiTheme="minorHAnsi" w:hAnsiTheme="minorHAnsi" w:cstheme="minorHAnsi"/>
        </w:rPr>
        <w:t>All IDEA/ADA compliance timelines will be followed on schedule and in accordance with IDEA/ADA</w:t>
      </w:r>
    </w:p>
    <w:p w:rsidR="002C77A3" w:rsidRPr="002A3CE5" w:rsidRDefault="002A3CE5" w:rsidP="002A3CE5">
      <w:pPr>
        <w:ind w:left="504" w:right="504"/>
        <w:rPr>
          <w:rFonts w:asciiTheme="minorHAnsi" w:hAnsiTheme="minorHAnsi" w:cstheme="minorHAnsi"/>
        </w:rPr>
      </w:pPr>
      <w:r w:rsidRPr="002A3CE5">
        <w:rPr>
          <w:rFonts w:asciiTheme="minorHAnsi" w:hAnsiTheme="minorHAnsi" w:cstheme="minorHAnsi"/>
        </w:rPr>
        <w:t>regulations. IEP Team meetings and 504 meetings that were missed due to the March school facility</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closures will be rescheduled and conducted as soon as possible, if not already conducted. All IEP team</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meetings and 504 meetings will be conducted virtually until the use of school facilities return to normal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operations.</w:t>
      </w:r>
    </w:p>
    <w:p w:rsidR="002A3CE5" w:rsidRDefault="002A3CE5" w:rsidP="002A3CE5">
      <w:pPr>
        <w:widowControl/>
        <w:autoSpaceDE w:val="0"/>
        <w:autoSpaceDN w:val="0"/>
        <w:adjustRightInd w:val="0"/>
        <w:ind w:left="504"/>
        <w:rPr>
          <w:rFonts w:asciiTheme="minorHAnsi" w:hAnsiTheme="minorHAnsi" w:cstheme="minorHAnsi"/>
          <w:color w:val="000000"/>
        </w:rPr>
      </w:pPr>
    </w:p>
    <w:p w:rsidR="002A3CE5" w:rsidRPr="00B5538F" w:rsidRDefault="002A3CE5" w:rsidP="002A3CE5">
      <w:pPr>
        <w:widowControl/>
        <w:autoSpaceDE w:val="0"/>
        <w:autoSpaceDN w:val="0"/>
        <w:adjustRightInd w:val="0"/>
        <w:ind w:left="504"/>
        <w:rPr>
          <w:rFonts w:asciiTheme="minorHAnsi" w:hAnsiTheme="minorHAnsi" w:cstheme="minorHAnsi"/>
          <w:b/>
          <w:color w:val="000000"/>
        </w:rPr>
      </w:pPr>
      <w:r w:rsidRPr="00B5538F">
        <w:rPr>
          <w:rFonts w:asciiTheme="minorHAnsi" w:hAnsiTheme="minorHAnsi" w:cstheme="minorHAnsi"/>
          <w:b/>
          <w:color w:val="000000"/>
        </w:rPr>
        <w:t>Service Provision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Students attending in-person instruction will receive services as outlined in their IEP.</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Where possible, each student will be included into the Least Restrictive Environment. Special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education teachers supporting students in the general education setting will provide services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 xml:space="preserve">either remotely, or in person within the student’s established cohort or on a one to one </w:t>
      </w:r>
      <w:r w:rsidR="00B5538F" w:rsidRPr="002A3CE5">
        <w:rPr>
          <w:rFonts w:asciiTheme="minorHAnsi" w:hAnsiTheme="minorHAnsi" w:cstheme="minorHAnsi"/>
          <w:color w:val="000000"/>
        </w:rPr>
        <w:t>in person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basis.</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Related service providers will provide services to students remotely via distance learning, or on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 one to one in-person basis as appropriate.</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Students from different cohorts will not be grouped together for pull-out services.</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The IDEA allows for flexibility in determining how to meet the individualized needs of students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receiving special education services. State guidelines for the delivery of special education and</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related services will be implemented while protecting the health and safety of students as well</w:t>
      </w:r>
    </w:p>
    <w:p w:rsidR="00B5538F" w:rsidRDefault="002A3CE5" w:rsidP="00B5538F">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as the individuals providing the services.</w:t>
      </w:r>
    </w:p>
    <w:p w:rsidR="002A3CE5" w:rsidRPr="00B5538F" w:rsidRDefault="00B5538F" w:rsidP="00B5538F">
      <w:pPr>
        <w:widowControl/>
        <w:autoSpaceDE w:val="0"/>
        <w:autoSpaceDN w:val="0"/>
        <w:adjustRightInd w:val="0"/>
        <w:ind w:left="720"/>
        <w:rPr>
          <w:rFonts w:asciiTheme="minorHAnsi" w:hAnsiTheme="minorHAnsi" w:cstheme="minorHAnsi"/>
          <w:color w:val="000000"/>
        </w:rPr>
      </w:pPr>
      <w:r w:rsidRPr="00B5538F">
        <w:rPr>
          <w:rFonts w:asciiTheme="minorHAnsi" w:hAnsiTheme="minorHAnsi" w:cstheme="minorHAnsi"/>
          <w:color w:val="221F1F"/>
        </w:rPr>
        <w:t xml:space="preserve">● </w:t>
      </w:r>
      <w:r w:rsidR="002A3CE5" w:rsidRPr="00B5538F">
        <w:rPr>
          <w:rFonts w:asciiTheme="minorHAnsi" w:hAnsiTheme="minorHAnsi" w:cstheme="minorHAnsi"/>
          <w:color w:val="000000"/>
        </w:rPr>
        <w:t>If a student is unable to access their education in person due to medical or other</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circumstances, including the inability to wear a face covering, alternative means of</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delivering these services will be provided.</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lastRenderedPageBreak/>
        <w:t xml:space="preserve">● </w:t>
      </w:r>
      <w:r w:rsidRPr="002A3CE5">
        <w:rPr>
          <w:rFonts w:asciiTheme="minorHAnsi" w:hAnsiTheme="minorHAnsi" w:cstheme="minorHAnsi"/>
          <w:color w:val="000000"/>
        </w:rPr>
        <w:t>In the event that the Department of Public Health requires the level of mitigation that would</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require the district to return to a full Distance Learning Model, each student will have an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Individualized Distance Learning Plan reinstituted that is in accordance with the IEP. FAPE will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continue to be provided.</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00B5538F">
        <w:rPr>
          <w:rFonts w:asciiTheme="minorHAnsi" w:hAnsiTheme="minorHAnsi" w:cstheme="minorHAnsi"/>
          <w:color w:val="000000"/>
        </w:rPr>
        <w:t>GALS LA</w:t>
      </w:r>
      <w:r w:rsidRPr="002A3CE5">
        <w:rPr>
          <w:rFonts w:asciiTheme="minorHAnsi" w:hAnsiTheme="minorHAnsi" w:cstheme="minorHAnsi"/>
          <w:color w:val="000000"/>
        </w:rPr>
        <w:t xml:space="preserve"> will provide appropriate protective equipment relative to the responsibilities of all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Support Service Staff and disability needs.</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If a student in special education is unable to wear a face covering, alternative protection</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strategies may be adopted. Other PPE will be considered to mitigate COVID-19 spread. Students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who are unable to wear face coverings are unable to cohort with other students. These students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may remain on distanced learning and may come onto campus for one-on-one specialized</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services as needed.</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Staff will be supplied with protective equipment as appropriate, including masks, shields, gloves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and gowns.</w:t>
      </w:r>
    </w:p>
    <w:p w:rsidR="002A3CE5" w:rsidRPr="002A3CE5" w:rsidRDefault="002A3CE5" w:rsidP="00B5538F">
      <w:pPr>
        <w:widowControl/>
        <w:autoSpaceDE w:val="0"/>
        <w:autoSpaceDN w:val="0"/>
        <w:adjustRightInd w:val="0"/>
        <w:ind w:left="720"/>
        <w:rPr>
          <w:rFonts w:asciiTheme="minorHAnsi" w:hAnsiTheme="minorHAnsi" w:cstheme="minorHAnsi"/>
          <w:color w:val="000000"/>
        </w:rPr>
      </w:pPr>
      <w:r w:rsidRPr="002A3CE5">
        <w:rPr>
          <w:rFonts w:asciiTheme="minorHAnsi" w:hAnsiTheme="minorHAnsi" w:cstheme="minorHAnsi"/>
          <w:color w:val="221F1F"/>
        </w:rPr>
        <w:t xml:space="preserve">● </w:t>
      </w:r>
      <w:r w:rsidRPr="002A3CE5">
        <w:rPr>
          <w:rFonts w:asciiTheme="minorHAnsi" w:hAnsiTheme="minorHAnsi" w:cstheme="minorHAnsi"/>
          <w:color w:val="000000"/>
        </w:rPr>
        <w:t>All Staff and students will receive training on the appropriate use of PPE and healthy hygiene</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practices that are proven to mitigate the spread of COVID-19.</w:t>
      </w:r>
    </w:p>
    <w:p w:rsidR="00B5538F" w:rsidRDefault="00B5538F" w:rsidP="002A3CE5">
      <w:pPr>
        <w:widowControl/>
        <w:autoSpaceDE w:val="0"/>
        <w:autoSpaceDN w:val="0"/>
        <w:adjustRightInd w:val="0"/>
        <w:ind w:left="504"/>
        <w:rPr>
          <w:rFonts w:asciiTheme="minorHAnsi" w:hAnsiTheme="minorHAnsi" w:cstheme="minorHAnsi"/>
          <w:color w:val="000000"/>
        </w:rPr>
      </w:pPr>
    </w:p>
    <w:p w:rsidR="002A3CE5" w:rsidRPr="00B5538F" w:rsidRDefault="002A3CE5" w:rsidP="002A3CE5">
      <w:pPr>
        <w:widowControl/>
        <w:autoSpaceDE w:val="0"/>
        <w:autoSpaceDN w:val="0"/>
        <w:adjustRightInd w:val="0"/>
        <w:ind w:left="504"/>
        <w:rPr>
          <w:rFonts w:asciiTheme="minorHAnsi" w:hAnsiTheme="minorHAnsi" w:cstheme="minorHAnsi"/>
          <w:b/>
          <w:color w:val="000000"/>
        </w:rPr>
      </w:pPr>
      <w:r w:rsidRPr="00B5538F">
        <w:rPr>
          <w:rFonts w:asciiTheme="minorHAnsi" w:hAnsiTheme="minorHAnsi" w:cstheme="minorHAnsi"/>
          <w:b/>
          <w:color w:val="000000"/>
        </w:rPr>
        <w:t>504 Accommodations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The 504 Plan is developed to ensure that a child who has a disability identified under ADA receives</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appropriate accommodations that provides equitable access to the learning environment. All</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accommodations within the 504 Plan will be followed. The team may need to provide other</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 xml:space="preserve">accommodations to meet specific criteria under the reopening school plan. </w:t>
      </w:r>
      <w:r w:rsidR="00B5538F">
        <w:rPr>
          <w:rFonts w:asciiTheme="minorHAnsi" w:hAnsiTheme="minorHAnsi" w:cstheme="minorHAnsi"/>
          <w:color w:val="000000"/>
        </w:rPr>
        <w:t xml:space="preserve">The Special Education team </w:t>
      </w:r>
      <w:r w:rsidRPr="002A3CE5">
        <w:rPr>
          <w:rFonts w:asciiTheme="minorHAnsi" w:hAnsiTheme="minorHAnsi" w:cstheme="minorHAnsi"/>
          <w:color w:val="000000"/>
        </w:rPr>
        <w:t>will review</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 xml:space="preserve">504 Plans to make sure that students receiving accommodations have equitable access to </w:t>
      </w:r>
      <w:proofErr w:type="gramStart"/>
      <w:r w:rsidRPr="002A3CE5">
        <w:rPr>
          <w:rFonts w:asciiTheme="minorHAnsi" w:hAnsiTheme="minorHAnsi" w:cstheme="minorHAnsi"/>
          <w:color w:val="000000"/>
        </w:rPr>
        <w:t>their</w:t>
      </w:r>
      <w:proofErr w:type="gramEnd"/>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education under the reopening plan. When required a 504 meeting will be held to provide appropriate</w:t>
      </w:r>
    </w:p>
    <w:p w:rsidR="002A3CE5" w:rsidRPr="002A3CE5" w:rsidRDefault="002A3CE5" w:rsidP="002A3CE5">
      <w:pPr>
        <w:widowControl/>
        <w:autoSpaceDE w:val="0"/>
        <w:autoSpaceDN w:val="0"/>
        <w:adjustRightInd w:val="0"/>
        <w:ind w:left="504"/>
        <w:rPr>
          <w:rFonts w:asciiTheme="minorHAnsi" w:hAnsiTheme="minorHAnsi" w:cstheme="minorHAnsi"/>
          <w:color w:val="000000"/>
        </w:rPr>
      </w:pPr>
      <w:r w:rsidRPr="002A3CE5">
        <w:rPr>
          <w:rFonts w:asciiTheme="minorHAnsi" w:hAnsiTheme="minorHAnsi" w:cstheme="minorHAnsi"/>
          <w:color w:val="000000"/>
        </w:rPr>
        <w:t>added accommodations.</w:t>
      </w:r>
    </w:p>
    <w:p w:rsidR="002A3CE5" w:rsidRDefault="002A3CE5" w:rsidP="002A3CE5">
      <w:pPr>
        <w:ind w:right="504"/>
        <w:rPr>
          <w:rFonts w:ascii="Calibri" w:eastAsia="Calibri" w:hAnsi="Calibri" w:cs="Calibri"/>
        </w:rPr>
      </w:pPr>
    </w:p>
    <w:p w:rsidR="00B5538F" w:rsidRDefault="00B5538F">
      <w:pPr>
        <w:rPr>
          <w:rFonts w:ascii="Calibri" w:eastAsia="Calibri" w:hAnsi="Calibri" w:cs="Calibri"/>
        </w:rPr>
      </w:pPr>
      <w:r>
        <w:rPr>
          <w:rFonts w:ascii="Calibri" w:eastAsia="Calibri" w:hAnsi="Calibri" w:cs="Calibri"/>
        </w:rPr>
        <w:br w:type="page"/>
      </w:r>
    </w:p>
    <w:p w:rsidR="002C77A3" w:rsidRDefault="002C77A3">
      <w:pPr>
        <w:ind w:right="504"/>
        <w:rPr>
          <w:rFonts w:ascii="Calibri" w:eastAsia="Calibri" w:hAnsi="Calibri" w:cs="Calibri"/>
        </w:rPr>
      </w:pPr>
    </w:p>
    <w:p w:rsidR="002C77A3" w:rsidRDefault="00377C06">
      <w:pPr>
        <w:pStyle w:val="Heading2"/>
        <w:ind w:firstLine="144"/>
        <w:rPr>
          <w:rFonts w:ascii="Calibri" w:eastAsia="Calibri" w:hAnsi="Calibri" w:cs="Calibri"/>
          <w:u w:val="single"/>
        </w:rPr>
      </w:pPr>
      <w:r>
        <w:rPr>
          <w:rFonts w:ascii="Calibri" w:eastAsia="Calibri" w:hAnsi="Calibri" w:cs="Calibri"/>
          <w:u w:val="single"/>
        </w:rPr>
        <w:t>APPENDIX A: IDENTIFICATION OF COVID-19 HAZARDS</w:t>
      </w:r>
    </w:p>
    <w:p w:rsidR="002C77A3" w:rsidRDefault="00377C06">
      <w:pPr>
        <w:tabs>
          <w:tab w:val="left" w:pos="12379"/>
        </w:tabs>
        <w:spacing w:before="120"/>
        <w:ind w:left="140"/>
        <w:rPr>
          <w:rFonts w:ascii="Calibri" w:eastAsia="Calibri" w:hAnsi="Calibri" w:cs="Calibri"/>
        </w:rPr>
      </w:pPr>
      <w:r>
        <w:rPr>
          <w:rFonts w:ascii="Calibri" w:eastAsia="Calibri" w:hAnsi="Calibri" w:cs="Calibri"/>
        </w:rPr>
        <w:t>All persons, regardless of symptoms or negative COVID-19 test results, will be considered potentially infectious.  Particular attention will be paid to areas where people may congregate or come in contact with one another, regardless of whether employees are performing an assigned work task or not. For example:  meetings, entrances, bathrooms, hallways, aisles, walkways, elevators, break or eating areas, cool-down areas, and waiting areas.</w:t>
      </w:r>
    </w:p>
    <w:p w:rsidR="002C77A3" w:rsidRDefault="00377C06">
      <w:pPr>
        <w:tabs>
          <w:tab w:val="left" w:pos="12379"/>
        </w:tabs>
        <w:spacing w:before="120"/>
        <w:ind w:left="140"/>
        <w:rPr>
          <w:rFonts w:ascii="Calibri" w:eastAsia="Calibri" w:hAnsi="Calibri" w:cs="Calibri"/>
          <w:b/>
        </w:rPr>
      </w:pPr>
      <w:r>
        <w:rPr>
          <w:rFonts w:ascii="Calibri" w:eastAsia="Calibri" w:hAnsi="Calibri" w:cs="Calibri"/>
        </w:rPr>
        <w:t>Evaluation of potential workplace exposure will be 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rsidR="002C77A3" w:rsidRDefault="00377C06">
      <w:pPr>
        <w:tabs>
          <w:tab w:val="left" w:pos="12379"/>
        </w:tabs>
        <w:spacing w:before="240"/>
        <w:ind w:left="140"/>
        <w:rPr>
          <w:rFonts w:ascii="Calibri" w:eastAsia="Calibri" w:hAnsi="Calibri" w:cs="Calibri"/>
        </w:rPr>
      </w:pPr>
      <w:r>
        <w:rPr>
          <w:rFonts w:ascii="Calibri" w:eastAsia="Calibri" w:hAnsi="Calibri" w:cs="Calibri"/>
          <w:b/>
        </w:rPr>
        <w:t>Person conducting the evaluation</w:t>
      </w:r>
      <w:r>
        <w:rPr>
          <w:rFonts w:ascii="Calibri" w:eastAsia="Calibri" w:hAnsi="Calibri" w:cs="Calibri"/>
        </w:rPr>
        <w:t>:</w:t>
      </w:r>
      <w:r>
        <w:rPr>
          <w:rFonts w:ascii="Calibri" w:eastAsia="Calibri" w:hAnsi="Calibri" w:cs="Calibri"/>
          <w:b/>
        </w:rPr>
        <w:t xml:space="preserve"> </w:t>
      </w:r>
      <w:r>
        <w:rPr>
          <w:rFonts w:ascii="Calibri" w:eastAsia="Calibri" w:hAnsi="Calibri" w:cs="Calibri"/>
          <w:b/>
          <w:i/>
        </w:rPr>
        <w:t>(circle one)</w:t>
      </w:r>
      <w:r>
        <w:rPr>
          <w:rFonts w:ascii="Calibri" w:eastAsia="Calibri" w:hAnsi="Calibri" w:cs="Calibri"/>
          <w:b/>
          <w:color w:val="D2232A"/>
        </w:rPr>
        <w:t xml:space="preserve"> </w:t>
      </w:r>
      <w:r>
        <w:rPr>
          <w:rFonts w:ascii="Calibri" w:eastAsia="Calibri" w:hAnsi="Calibri" w:cs="Calibri"/>
        </w:rPr>
        <w:t>Kelly Snyder, Director of Operations, and/or Carter Fonseca, Operations Coordinator</w:t>
      </w:r>
    </w:p>
    <w:p w:rsidR="002C77A3" w:rsidRDefault="00377C06">
      <w:pPr>
        <w:tabs>
          <w:tab w:val="left" w:pos="12379"/>
        </w:tabs>
        <w:spacing w:before="240"/>
        <w:ind w:left="140"/>
        <w:rPr>
          <w:rFonts w:ascii="Calibri" w:eastAsia="Calibri" w:hAnsi="Calibri" w:cs="Calibri"/>
        </w:rPr>
      </w:pPr>
      <w:r>
        <w:rPr>
          <w:rFonts w:ascii="Calibri" w:eastAsia="Calibri" w:hAnsi="Calibri" w:cs="Calibri"/>
          <w:b/>
        </w:rPr>
        <w:t>Date</w:t>
      </w:r>
      <w:r>
        <w:rPr>
          <w:rFonts w:ascii="Calibri" w:eastAsia="Calibri" w:hAnsi="Calibri" w:cs="Calibri"/>
        </w:rPr>
        <w:t xml:space="preserve">: </w:t>
      </w:r>
      <w:r>
        <w:rPr>
          <w:rFonts w:ascii="Calibri" w:eastAsia="Calibri" w:hAnsi="Calibri" w:cs="Calibri"/>
          <w:b/>
        </w:rPr>
        <w:t>____________________</w:t>
      </w:r>
    </w:p>
    <w:p w:rsidR="002C77A3" w:rsidRDefault="00377C06">
      <w:pPr>
        <w:spacing w:before="240" w:after="240"/>
        <w:ind w:left="140"/>
        <w:rPr>
          <w:rFonts w:ascii="Calibri" w:eastAsia="Calibri" w:hAnsi="Calibri" w:cs="Calibri"/>
        </w:rPr>
      </w:pPr>
      <w:r>
        <w:rPr>
          <w:rFonts w:ascii="Calibri" w:eastAsia="Calibri" w:hAnsi="Calibri" w:cs="Calibri"/>
          <w:b/>
        </w:rPr>
        <w:t>Name(s) of employee and authorized employee representative that participated</w:t>
      </w:r>
      <w:r>
        <w:rPr>
          <w:rFonts w:ascii="Calibri" w:eastAsia="Calibri" w:hAnsi="Calibri" w:cs="Calibri"/>
        </w:rPr>
        <w:t xml:space="preserve">: </w:t>
      </w:r>
      <w:r>
        <w:rPr>
          <w:rFonts w:ascii="Calibri" w:eastAsia="Calibri" w:hAnsi="Calibri" w:cs="Calibri"/>
          <w:b/>
        </w:rPr>
        <w:t>_________________________</w:t>
      </w:r>
    </w:p>
    <w:tbl>
      <w:tblPr>
        <w:tblStyle w:val="a"/>
        <w:tblW w:w="110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2070"/>
        <w:gridCol w:w="3420"/>
        <w:gridCol w:w="2700"/>
      </w:tblGrid>
      <w:tr w:rsidR="002C77A3">
        <w:trPr>
          <w:trHeight w:val="1092"/>
        </w:trPr>
        <w:tc>
          <w:tcPr>
            <w:tcW w:w="2880" w:type="dxa"/>
            <w:shd w:val="clear" w:color="auto" w:fill="DBE5F1"/>
            <w:vAlign w:val="center"/>
          </w:tcPr>
          <w:p w:rsidR="002C77A3" w:rsidRDefault="00377C06">
            <w:pPr>
              <w:spacing w:before="16"/>
              <w:ind w:left="80" w:right="108"/>
              <w:rPr>
                <w:rFonts w:ascii="Calibri" w:eastAsia="Calibri" w:hAnsi="Calibri" w:cs="Calibri"/>
                <w:b/>
              </w:rPr>
            </w:pPr>
            <w:r>
              <w:rPr>
                <w:rFonts w:ascii="Calibri" w:eastAsia="Calibri" w:hAnsi="Calibri" w:cs="Calibri"/>
                <w:b/>
              </w:rPr>
              <w:t>Interaction, area, activity, work task, process, equipment and material that potentially exposes employees to COVID-19 hazards</w:t>
            </w:r>
          </w:p>
        </w:tc>
        <w:tc>
          <w:tcPr>
            <w:tcW w:w="2070" w:type="dxa"/>
            <w:shd w:val="clear" w:color="auto" w:fill="DBE5F1"/>
            <w:vAlign w:val="center"/>
          </w:tcPr>
          <w:p w:rsidR="002C77A3" w:rsidRDefault="00377C06">
            <w:pPr>
              <w:spacing w:before="24"/>
              <w:ind w:left="80"/>
              <w:rPr>
                <w:rFonts w:ascii="Calibri" w:eastAsia="Calibri" w:hAnsi="Calibri" w:cs="Calibri"/>
                <w:b/>
              </w:rPr>
            </w:pPr>
            <w:r>
              <w:rPr>
                <w:rFonts w:ascii="Calibri" w:eastAsia="Calibri" w:hAnsi="Calibri" w:cs="Calibri"/>
                <w:b/>
              </w:rPr>
              <w:t>Places and times</w:t>
            </w:r>
          </w:p>
        </w:tc>
        <w:tc>
          <w:tcPr>
            <w:tcW w:w="3420" w:type="dxa"/>
            <w:shd w:val="clear" w:color="auto" w:fill="DBE5F1"/>
            <w:vAlign w:val="center"/>
          </w:tcPr>
          <w:p w:rsidR="002C77A3" w:rsidRDefault="00377C06">
            <w:pPr>
              <w:spacing w:before="24" w:line="249" w:lineRule="auto"/>
              <w:ind w:left="80"/>
              <w:rPr>
                <w:rFonts w:ascii="Calibri" w:eastAsia="Calibri" w:hAnsi="Calibri" w:cs="Calibri"/>
                <w:b/>
              </w:rPr>
            </w:pPr>
            <w:r>
              <w:rPr>
                <w:rFonts w:ascii="Calibri" w:eastAsia="Calibri" w:hAnsi="Calibri" w:cs="Calibri"/>
                <w:b/>
              </w:rPr>
              <w:t>Potential for COVID-19 exposures and employees affected, including members of the public and employees of other employers</w:t>
            </w:r>
          </w:p>
        </w:tc>
        <w:tc>
          <w:tcPr>
            <w:tcW w:w="2700" w:type="dxa"/>
            <w:shd w:val="clear" w:color="auto" w:fill="DBE5F1"/>
            <w:vAlign w:val="center"/>
          </w:tcPr>
          <w:p w:rsidR="002C77A3" w:rsidRDefault="00377C06">
            <w:pPr>
              <w:spacing w:before="16"/>
              <w:ind w:left="80" w:right="353"/>
              <w:rPr>
                <w:rFonts w:ascii="Calibri" w:eastAsia="Calibri" w:hAnsi="Calibri" w:cs="Calibri"/>
                <w:b/>
              </w:rPr>
            </w:pPr>
            <w:r>
              <w:rPr>
                <w:rFonts w:ascii="Calibri" w:eastAsia="Calibri" w:hAnsi="Calibri" w:cs="Calibri"/>
                <w:b/>
              </w:rPr>
              <w:t>Existing and/or additional COVID-19 prevention controls, including barriers, partitions and ventilation</w:t>
            </w: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r w:rsidR="002C77A3">
        <w:trPr>
          <w:trHeight w:val="957"/>
        </w:trPr>
        <w:tc>
          <w:tcPr>
            <w:tcW w:w="288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3420" w:type="dxa"/>
          </w:tcPr>
          <w:p w:rsidR="002C77A3" w:rsidRDefault="002C77A3">
            <w:pPr>
              <w:rPr>
                <w:rFonts w:ascii="Calibri" w:eastAsia="Calibri" w:hAnsi="Calibri" w:cs="Calibri"/>
              </w:rPr>
            </w:pPr>
          </w:p>
        </w:tc>
        <w:tc>
          <w:tcPr>
            <w:tcW w:w="2700" w:type="dxa"/>
          </w:tcPr>
          <w:p w:rsidR="002C77A3" w:rsidRDefault="002C77A3">
            <w:pPr>
              <w:rPr>
                <w:rFonts w:ascii="Calibri" w:eastAsia="Calibri" w:hAnsi="Calibri" w:cs="Calibri"/>
              </w:rPr>
            </w:pPr>
          </w:p>
        </w:tc>
      </w:tr>
    </w:tbl>
    <w:p w:rsidR="002C77A3" w:rsidRDefault="002C77A3">
      <w:pPr>
        <w:rPr>
          <w:rFonts w:ascii="Calibri" w:eastAsia="Calibri" w:hAnsi="Calibri" w:cs="Calibri"/>
        </w:rPr>
        <w:sectPr w:rsidR="002C77A3">
          <w:pgSz w:w="12240" w:h="15840"/>
          <w:pgMar w:top="720" w:right="720" w:bottom="720" w:left="720" w:header="720" w:footer="720" w:gutter="0"/>
          <w:cols w:space="720"/>
        </w:sectPr>
      </w:pPr>
    </w:p>
    <w:p w:rsidR="002C77A3" w:rsidRDefault="00377C06">
      <w:pPr>
        <w:pStyle w:val="Heading2"/>
        <w:spacing w:before="0"/>
        <w:ind w:firstLine="144"/>
        <w:rPr>
          <w:rFonts w:ascii="Calibri" w:eastAsia="Calibri" w:hAnsi="Calibri" w:cs="Calibri"/>
          <w:sz w:val="22"/>
          <w:szCs w:val="22"/>
        </w:rPr>
      </w:pPr>
      <w:r>
        <w:rPr>
          <w:rFonts w:ascii="Calibri" w:eastAsia="Calibri" w:hAnsi="Calibri" w:cs="Calibri"/>
          <w:u w:val="single"/>
        </w:rPr>
        <w:lastRenderedPageBreak/>
        <w:t>APPENDIX B: COVID-19 INSPECTIONS</w:t>
      </w:r>
    </w:p>
    <w:p w:rsidR="002C77A3" w:rsidRDefault="00377C06">
      <w:pPr>
        <w:tabs>
          <w:tab w:val="left" w:pos="3019"/>
          <w:tab w:val="left" w:pos="9500"/>
        </w:tabs>
        <w:spacing w:before="120"/>
        <w:ind w:left="140"/>
        <w:rPr>
          <w:rFonts w:ascii="Calibri" w:eastAsia="Calibri" w:hAnsi="Calibri" w:cs="Calibri"/>
        </w:rPr>
      </w:pPr>
      <w:r>
        <w:rPr>
          <w:rFonts w:ascii="Calibri" w:eastAsia="Calibri" w:hAnsi="Calibri" w:cs="Calibri"/>
          <w:b/>
        </w:rPr>
        <w:t>Date: _____________ Name of person conducting the inspection</w:t>
      </w:r>
      <w:r>
        <w:rPr>
          <w:rFonts w:ascii="Calibri" w:eastAsia="Calibri" w:hAnsi="Calibri" w:cs="Calibri"/>
        </w:rPr>
        <w:t>: __________________</w:t>
      </w:r>
    </w:p>
    <w:p w:rsidR="002C77A3" w:rsidRDefault="00377C06">
      <w:pPr>
        <w:tabs>
          <w:tab w:val="left" w:pos="3019"/>
          <w:tab w:val="left" w:pos="9500"/>
        </w:tabs>
        <w:spacing w:before="120" w:after="120"/>
        <w:ind w:left="140"/>
        <w:rPr>
          <w:rFonts w:ascii="Calibri" w:eastAsia="Calibri" w:hAnsi="Calibri" w:cs="Calibri"/>
        </w:rPr>
      </w:pPr>
      <w:r>
        <w:rPr>
          <w:rFonts w:ascii="Calibri" w:eastAsia="Calibri" w:hAnsi="Calibri" w:cs="Calibri"/>
          <w:b/>
        </w:rPr>
        <w:t>Work location evaluated:</w:t>
      </w:r>
      <w:r>
        <w:rPr>
          <w:rFonts w:ascii="Calibri" w:eastAsia="Calibri" w:hAnsi="Calibri" w:cs="Calibri"/>
        </w:rPr>
        <w:t xml:space="preserve"> ____________________________</w:t>
      </w:r>
    </w:p>
    <w:tbl>
      <w:tblPr>
        <w:tblStyle w:val="a0"/>
        <w:tblW w:w="1054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70"/>
        <w:gridCol w:w="1710"/>
        <w:gridCol w:w="2070"/>
        <w:gridCol w:w="1890"/>
      </w:tblGrid>
      <w:tr w:rsidR="002C77A3">
        <w:trPr>
          <w:trHeight w:val="325"/>
        </w:trPr>
        <w:tc>
          <w:tcPr>
            <w:tcW w:w="4870" w:type="dxa"/>
            <w:shd w:val="clear" w:color="auto" w:fill="DBE5F1"/>
            <w:vAlign w:val="center"/>
          </w:tcPr>
          <w:p w:rsidR="002C77A3" w:rsidRDefault="00377C06">
            <w:pPr>
              <w:spacing w:before="24"/>
              <w:jc w:val="center"/>
              <w:rPr>
                <w:rFonts w:ascii="Calibri" w:eastAsia="Calibri" w:hAnsi="Calibri" w:cs="Calibri"/>
                <w:b/>
              </w:rPr>
            </w:pPr>
            <w:r>
              <w:rPr>
                <w:rFonts w:ascii="Calibri" w:eastAsia="Calibri" w:hAnsi="Calibri" w:cs="Calibri"/>
                <w:b/>
              </w:rPr>
              <w:t>Exposure Controls</w:t>
            </w:r>
          </w:p>
        </w:tc>
        <w:tc>
          <w:tcPr>
            <w:tcW w:w="1710" w:type="dxa"/>
            <w:shd w:val="clear" w:color="auto" w:fill="DBE5F1"/>
            <w:vAlign w:val="center"/>
          </w:tcPr>
          <w:p w:rsidR="002C77A3" w:rsidRDefault="00377C06">
            <w:pPr>
              <w:spacing w:before="24"/>
              <w:jc w:val="center"/>
              <w:rPr>
                <w:rFonts w:ascii="Calibri" w:eastAsia="Calibri" w:hAnsi="Calibri" w:cs="Calibri"/>
                <w:b/>
              </w:rPr>
            </w:pPr>
            <w:r>
              <w:rPr>
                <w:rFonts w:ascii="Calibri" w:eastAsia="Calibri" w:hAnsi="Calibri" w:cs="Calibri"/>
                <w:b/>
              </w:rPr>
              <w:t>Status</w:t>
            </w:r>
          </w:p>
        </w:tc>
        <w:tc>
          <w:tcPr>
            <w:tcW w:w="2070" w:type="dxa"/>
            <w:shd w:val="clear" w:color="auto" w:fill="DBE5F1"/>
            <w:vAlign w:val="center"/>
          </w:tcPr>
          <w:p w:rsidR="002C77A3" w:rsidRDefault="00377C06">
            <w:pPr>
              <w:spacing w:before="24"/>
              <w:jc w:val="center"/>
              <w:rPr>
                <w:rFonts w:ascii="Calibri" w:eastAsia="Calibri" w:hAnsi="Calibri" w:cs="Calibri"/>
                <w:b/>
              </w:rPr>
            </w:pPr>
            <w:r>
              <w:rPr>
                <w:rFonts w:ascii="Calibri" w:eastAsia="Calibri" w:hAnsi="Calibri" w:cs="Calibri"/>
                <w:b/>
              </w:rPr>
              <w:t>Person Assigned to Correct</w:t>
            </w:r>
          </w:p>
        </w:tc>
        <w:tc>
          <w:tcPr>
            <w:tcW w:w="1890" w:type="dxa"/>
            <w:shd w:val="clear" w:color="auto" w:fill="DBE5F1"/>
            <w:vAlign w:val="center"/>
          </w:tcPr>
          <w:p w:rsidR="002C77A3" w:rsidRDefault="00377C06">
            <w:pPr>
              <w:spacing w:before="24"/>
              <w:jc w:val="center"/>
              <w:rPr>
                <w:rFonts w:ascii="Calibri" w:eastAsia="Calibri" w:hAnsi="Calibri" w:cs="Calibri"/>
                <w:b/>
              </w:rPr>
            </w:pPr>
            <w:r>
              <w:rPr>
                <w:rFonts w:ascii="Calibri" w:eastAsia="Calibri" w:hAnsi="Calibri" w:cs="Calibri"/>
                <w:b/>
              </w:rPr>
              <w:t>Date Corrected</w:t>
            </w:r>
          </w:p>
        </w:tc>
      </w:tr>
      <w:tr w:rsidR="002C77A3">
        <w:trPr>
          <w:trHeight w:val="300"/>
        </w:trPr>
        <w:tc>
          <w:tcPr>
            <w:tcW w:w="4870" w:type="dxa"/>
          </w:tcPr>
          <w:p w:rsidR="002C77A3" w:rsidRDefault="00377C06">
            <w:pPr>
              <w:spacing w:before="120" w:after="120"/>
              <w:ind w:left="80"/>
              <w:rPr>
                <w:rFonts w:ascii="Calibri" w:eastAsia="Calibri" w:hAnsi="Calibri" w:cs="Calibri"/>
                <w:b/>
              </w:rPr>
            </w:pPr>
            <w:r>
              <w:rPr>
                <w:rFonts w:ascii="Calibri" w:eastAsia="Calibri" w:hAnsi="Calibri" w:cs="Calibri"/>
                <w:b/>
              </w:rPr>
              <w:t>Engineering</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Barriers/partitions between workspaces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564"/>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Ventilation (amount of fresh air and</w:t>
            </w:r>
          </w:p>
          <w:p w:rsidR="002C77A3" w:rsidRDefault="00377C06">
            <w:pPr>
              <w:spacing w:before="60" w:after="60"/>
              <w:ind w:right="161"/>
              <w:jc w:val="right"/>
              <w:rPr>
                <w:rFonts w:ascii="Calibri" w:eastAsia="Calibri" w:hAnsi="Calibri" w:cs="Calibri"/>
              </w:rPr>
            </w:pPr>
            <w:r>
              <w:rPr>
                <w:rFonts w:ascii="Calibri" w:eastAsia="Calibri" w:hAnsi="Calibri" w:cs="Calibri"/>
              </w:rPr>
              <w:t>filtration maximized)</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22"/>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Additional room air filtration</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 xml:space="preserve">Physical guides, such as markers on floors and signs on walls, to promote social distancing. </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 xml:space="preserve">Space seating at least 6 feet apart and turn desks to face in the same direction. </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left="80" w:right="161"/>
              <w:jc w:val="right"/>
              <w:rPr>
                <w:rFonts w:ascii="Calibri" w:eastAsia="Calibri" w:hAnsi="Calibri" w:cs="Calibri"/>
              </w:rPr>
            </w:pPr>
            <w:r>
              <w:rPr>
                <w:rFonts w:ascii="Calibri" w:eastAsia="Calibri" w:hAnsi="Calibri" w:cs="Calibri"/>
              </w:rPr>
              <w:t>Water fountains are closed/only refill station available</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left="80" w:right="161"/>
              <w:rPr>
                <w:rFonts w:ascii="Calibri" w:eastAsia="Calibri" w:hAnsi="Calibri" w:cs="Calibri"/>
                <w:b/>
              </w:rPr>
            </w:pPr>
            <w:r>
              <w:rPr>
                <w:rFonts w:ascii="Calibri" w:eastAsia="Calibri" w:hAnsi="Calibri" w:cs="Calibri"/>
                <w:b/>
              </w:rPr>
              <w:t>Administrative</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Physical distancing</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828"/>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Surface cleaning and disinfection</w:t>
            </w:r>
          </w:p>
          <w:p w:rsidR="002C77A3" w:rsidRDefault="00377C06">
            <w:pPr>
              <w:spacing w:before="60" w:after="60"/>
              <w:ind w:right="161"/>
              <w:jc w:val="right"/>
              <w:rPr>
                <w:rFonts w:ascii="Calibri" w:eastAsia="Calibri" w:hAnsi="Calibri" w:cs="Calibri"/>
              </w:rPr>
            </w:pPr>
            <w:r>
              <w:rPr>
                <w:rFonts w:ascii="Calibri" w:eastAsia="Calibri" w:hAnsi="Calibri" w:cs="Calibri"/>
              </w:rPr>
              <w:t>(frequently enough and adequate</w:t>
            </w:r>
          </w:p>
          <w:p w:rsidR="002C77A3" w:rsidRDefault="00377C06">
            <w:pPr>
              <w:spacing w:before="60" w:after="60"/>
              <w:ind w:right="161"/>
              <w:jc w:val="right"/>
              <w:rPr>
                <w:rFonts w:ascii="Calibri" w:eastAsia="Calibri" w:hAnsi="Calibri" w:cs="Calibri"/>
              </w:rPr>
            </w:pPr>
            <w:r>
              <w:rPr>
                <w:rFonts w:ascii="Calibri" w:eastAsia="Calibri" w:hAnsi="Calibri" w:cs="Calibri"/>
              </w:rPr>
              <w:t>supplies)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564"/>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Hand washing facilities (adequate</w:t>
            </w:r>
          </w:p>
          <w:p w:rsidR="002C77A3" w:rsidRDefault="00377C06">
            <w:pPr>
              <w:spacing w:before="60" w:after="60"/>
              <w:ind w:right="161"/>
              <w:jc w:val="right"/>
              <w:rPr>
                <w:rFonts w:ascii="Calibri" w:eastAsia="Calibri" w:hAnsi="Calibri" w:cs="Calibri"/>
              </w:rPr>
            </w:pPr>
            <w:r>
              <w:rPr>
                <w:rFonts w:ascii="Calibri" w:eastAsia="Calibri" w:hAnsi="Calibri" w:cs="Calibri"/>
              </w:rPr>
              <w:t>numbers and supplies)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828"/>
        </w:trPr>
        <w:tc>
          <w:tcPr>
            <w:tcW w:w="4870" w:type="dxa"/>
          </w:tcPr>
          <w:p w:rsidR="002C77A3" w:rsidRDefault="00377C06">
            <w:pPr>
              <w:spacing w:before="60" w:after="60"/>
              <w:ind w:left="373" w:right="161" w:firstLine="232"/>
              <w:jc w:val="right"/>
              <w:rPr>
                <w:rFonts w:ascii="Calibri" w:eastAsia="Calibri" w:hAnsi="Calibri" w:cs="Calibri"/>
              </w:rPr>
            </w:pPr>
            <w:r>
              <w:rPr>
                <w:rFonts w:ascii="Calibri" w:eastAsia="Calibri" w:hAnsi="Calibri" w:cs="Calibri"/>
              </w:rPr>
              <w:t>Disinfecting and hand sanitizing solutions being used according to manufacturer instructions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564"/>
        </w:trPr>
        <w:tc>
          <w:tcPr>
            <w:tcW w:w="4870" w:type="dxa"/>
          </w:tcPr>
          <w:p w:rsidR="002C77A3" w:rsidRDefault="00377C06">
            <w:pPr>
              <w:spacing w:before="60" w:after="60"/>
              <w:ind w:left="80" w:right="161"/>
              <w:jc w:val="right"/>
              <w:rPr>
                <w:rFonts w:ascii="Calibri" w:eastAsia="Calibri" w:hAnsi="Calibri" w:cs="Calibri"/>
              </w:rPr>
            </w:pPr>
            <w:r>
              <w:rPr>
                <w:rFonts w:ascii="Calibri" w:eastAsia="Calibri" w:hAnsi="Calibri" w:cs="Calibri"/>
                <w:b/>
              </w:rPr>
              <w:t xml:space="preserve">PPE </w:t>
            </w:r>
            <w:r>
              <w:rPr>
                <w:rFonts w:ascii="Calibri" w:eastAsia="Calibri" w:hAnsi="Calibri" w:cs="Calibri"/>
              </w:rPr>
              <w:t>(not shared, available and being worn)</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564"/>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Clean and new face coverings are available for staff/visitors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Gloves are available for staff</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r w:rsidR="002C77A3">
        <w:trPr>
          <w:trHeight w:val="300"/>
        </w:trPr>
        <w:tc>
          <w:tcPr>
            <w:tcW w:w="4870" w:type="dxa"/>
          </w:tcPr>
          <w:p w:rsidR="002C77A3" w:rsidRDefault="00377C06">
            <w:pPr>
              <w:spacing w:before="60" w:after="60"/>
              <w:ind w:right="161"/>
              <w:jc w:val="right"/>
              <w:rPr>
                <w:rFonts w:ascii="Calibri" w:eastAsia="Calibri" w:hAnsi="Calibri" w:cs="Calibri"/>
              </w:rPr>
            </w:pPr>
            <w:r>
              <w:rPr>
                <w:rFonts w:ascii="Calibri" w:eastAsia="Calibri" w:hAnsi="Calibri" w:cs="Calibri"/>
              </w:rPr>
              <w:t>Face shields are available for staff for use in addition to face masks</w:t>
            </w:r>
          </w:p>
        </w:tc>
        <w:tc>
          <w:tcPr>
            <w:tcW w:w="1710" w:type="dxa"/>
          </w:tcPr>
          <w:p w:rsidR="002C77A3" w:rsidRDefault="002C77A3">
            <w:pPr>
              <w:rPr>
                <w:rFonts w:ascii="Calibri" w:eastAsia="Calibri" w:hAnsi="Calibri" w:cs="Calibri"/>
              </w:rPr>
            </w:pPr>
          </w:p>
        </w:tc>
        <w:tc>
          <w:tcPr>
            <w:tcW w:w="2070" w:type="dxa"/>
          </w:tcPr>
          <w:p w:rsidR="002C77A3" w:rsidRDefault="002C77A3">
            <w:pPr>
              <w:rPr>
                <w:rFonts w:ascii="Calibri" w:eastAsia="Calibri" w:hAnsi="Calibri" w:cs="Calibri"/>
              </w:rPr>
            </w:pPr>
          </w:p>
        </w:tc>
        <w:tc>
          <w:tcPr>
            <w:tcW w:w="1890" w:type="dxa"/>
          </w:tcPr>
          <w:p w:rsidR="002C77A3" w:rsidRDefault="002C77A3">
            <w:pPr>
              <w:rPr>
                <w:rFonts w:ascii="Calibri" w:eastAsia="Calibri" w:hAnsi="Calibri" w:cs="Calibri"/>
              </w:rPr>
            </w:pPr>
          </w:p>
        </w:tc>
      </w:tr>
    </w:tbl>
    <w:p w:rsidR="002C77A3" w:rsidRDefault="002C77A3">
      <w:pPr>
        <w:rPr>
          <w:rFonts w:ascii="Calibri" w:eastAsia="Calibri" w:hAnsi="Calibri" w:cs="Calibri"/>
        </w:rPr>
        <w:sectPr w:rsidR="002C77A3">
          <w:pgSz w:w="12240" w:h="15840"/>
          <w:pgMar w:top="720" w:right="720" w:bottom="720" w:left="720" w:header="720" w:footer="720" w:gutter="0"/>
          <w:cols w:space="720"/>
        </w:sectPr>
      </w:pPr>
    </w:p>
    <w:p w:rsidR="002C77A3" w:rsidRDefault="00377C06">
      <w:pPr>
        <w:pStyle w:val="Heading2"/>
        <w:spacing w:before="240"/>
        <w:ind w:firstLine="144"/>
        <w:rPr>
          <w:rFonts w:ascii="Calibri" w:eastAsia="Calibri" w:hAnsi="Calibri" w:cs="Calibri"/>
          <w:u w:val="single"/>
        </w:rPr>
      </w:pPr>
      <w:r>
        <w:rPr>
          <w:rFonts w:ascii="Calibri" w:eastAsia="Calibri" w:hAnsi="Calibri" w:cs="Calibri"/>
          <w:u w:val="single"/>
        </w:rPr>
        <w:lastRenderedPageBreak/>
        <w:t>APPENDIX C: INVESTIGATING COVID-19 CASES</w:t>
      </w:r>
    </w:p>
    <w:p w:rsidR="002C77A3" w:rsidRDefault="00377C06">
      <w:pPr>
        <w:spacing w:before="120" w:line="249" w:lineRule="auto"/>
        <w:ind w:left="111" w:right="280"/>
        <w:jc w:val="both"/>
        <w:rPr>
          <w:rFonts w:ascii="Calibri" w:eastAsia="Calibri" w:hAnsi="Calibri" w:cs="Calibri"/>
        </w:rPr>
      </w:pPr>
      <w:r>
        <w:rPr>
          <w:rFonts w:ascii="Calibri" w:eastAsia="Calibri" w:hAnsi="Calibri" w:cs="Calibri"/>
        </w:rP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rsidR="002C77A3" w:rsidRDefault="00377C06">
      <w:pPr>
        <w:spacing w:before="120" w:line="249" w:lineRule="auto"/>
        <w:ind w:left="111"/>
        <w:jc w:val="both"/>
        <w:rPr>
          <w:rFonts w:ascii="Calibri" w:eastAsia="Calibri" w:hAnsi="Calibri" w:cs="Calibri"/>
        </w:rPr>
      </w:pPr>
      <w:r>
        <w:rPr>
          <w:rFonts w:ascii="Calibri" w:eastAsia="Calibri" w:hAnsi="Calibri" w:cs="Calibri"/>
        </w:rP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rsidR="002C77A3" w:rsidRDefault="00377C06">
      <w:pPr>
        <w:tabs>
          <w:tab w:val="left" w:pos="3019"/>
          <w:tab w:val="left" w:pos="9500"/>
        </w:tabs>
        <w:spacing w:before="120"/>
        <w:ind w:left="140"/>
        <w:rPr>
          <w:rFonts w:ascii="Calibri" w:eastAsia="Calibri" w:hAnsi="Calibri" w:cs="Calibri"/>
        </w:rPr>
      </w:pPr>
      <w:r>
        <w:rPr>
          <w:rFonts w:ascii="Calibri" w:eastAsia="Calibri" w:hAnsi="Calibri" w:cs="Calibri"/>
          <w:b/>
        </w:rPr>
        <w:t>Date: _______________</w:t>
      </w:r>
    </w:p>
    <w:p w:rsidR="002C77A3" w:rsidRDefault="00377C06">
      <w:pPr>
        <w:tabs>
          <w:tab w:val="left" w:pos="3019"/>
          <w:tab w:val="left" w:pos="9500"/>
        </w:tabs>
        <w:spacing w:before="280" w:after="240"/>
        <w:ind w:left="140"/>
        <w:rPr>
          <w:rFonts w:ascii="Calibri" w:eastAsia="Calibri" w:hAnsi="Calibri" w:cs="Calibri"/>
        </w:rPr>
      </w:pPr>
      <w:r>
        <w:rPr>
          <w:rFonts w:ascii="Calibri" w:eastAsia="Calibri" w:hAnsi="Calibri" w:cs="Calibri"/>
          <w:b/>
        </w:rPr>
        <w:t>Name of person conducting the investigation</w:t>
      </w:r>
      <w:r>
        <w:rPr>
          <w:rFonts w:ascii="Calibri" w:eastAsia="Calibri" w:hAnsi="Calibri" w:cs="Calibri"/>
        </w:rPr>
        <w:t xml:space="preserve">: </w:t>
      </w:r>
      <w:r>
        <w:rPr>
          <w:rFonts w:ascii="Calibri" w:eastAsia="Calibri" w:hAnsi="Calibri" w:cs="Calibri"/>
          <w:i/>
        </w:rPr>
        <w:t xml:space="preserve">(circle) </w:t>
      </w:r>
      <w:r>
        <w:rPr>
          <w:rFonts w:ascii="Calibri" w:eastAsia="Calibri" w:hAnsi="Calibri" w:cs="Calibri"/>
        </w:rPr>
        <w:t>Kelly Snyder, Director of Operations and/or Carter Fonseca, Operations Coordinator</w:t>
      </w:r>
    </w:p>
    <w:tbl>
      <w:tblPr>
        <w:tblStyle w:val="a1"/>
        <w:tblW w:w="11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2696"/>
        <w:gridCol w:w="298"/>
        <w:gridCol w:w="2400"/>
        <w:gridCol w:w="150"/>
        <w:gridCol w:w="2827"/>
      </w:tblGrid>
      <w:tr w:rsidR="002C77A3">
        <w:trPr>
          <w:trHeight w:val="386"/>
        </w:trPr>
        <w:tc>
          <w:tcPr>
            <w:tcW w:w="11430" w:type="dxa"/>
            <w:gridSpan w:val="6"/>
            <w:tcBorders>
              <w:top w:val="nil"/>
              <w:left w:val="nil"/>
              <w:bottom w:val="single" w:sz="4" w:space="0" w:color="000000"/>
              <w:right w:val="nil"/>
            </w:tcBorders>
            <w:vAlign w:val="center"/>
          </w:tcPr>
          <w:p w:rsidR="002C77A3" w:rsidRDefault="00377C06">
            <w:pPr>
              <w:rPr>
                <w:rFonts w:ascii="Calibri" w:eastAsia="Calibri" w:hAnsi="Calibri" w:cs="Calibri"/>
                <w:b/>
                <w:sz w:val="6"/>
                <w:szCs w:val="6"/>
              </w:rPr>
            </w:pPr>
            <w:r>
              <w:rPr>
                <w:rFonts w:ascii="Calibri" w:eastAsia="Calibri" w:hAnsi="Calibri" w:cs="Calibri"/>
                <w:b/>
                <w:color w:val="FFFFFF"/>
                <w:sz w:val="6"/>
                <w:szCs w:val="6"/>
              </w:rPr>
              <w:t>COVID-19 Case Investigation Information</w:t>
            </w:r>
          </w:p>
        </w:tc>
      </w:tr>
      <w:tr w:rsidR="002C77A3">
        <w:trPr>
          <w:trHeight w:val="720"/>
        </w:trPr>
        <w:tc>
          <w:tcPr>
            <w:tcW w:w="3059" w:type="dxa"/>
            <w:tcBorders>
              <w:top w:val="single" w:sz="4" w:space="0" w:color="000000"/>
            </w:tcBorders>
            <w:vAlign w:val="center"/>
          </w:tcPr>
          <w:p w:rsidR="002C77A3" w:rsidRDefault="00377C06">
            <w:pPr>
              <w:jc w:val="right"/>
              <w:rPr>
                <w:rFonts w:ascii="Calibri" w:eastAsia="Calibri" w:hAnsi="Calibri" w:cs="Calibri"/>
                <w:b/>
              </w:rPr>
            </w:pPr>
            <w:r>
              <w:rPr>
                <w:rFonts w:ascii="Calibri" w:eastAsia="Calibri" w:hAnsi="Calibri" w:cs="Calibri"/>
                <w:b/>
              </w:rPr>
              <w:t>Employee (or non-employee*) name:</w:t>
            </w:r>
          </w:p>
        </w:tc>
        <w:tc>
          <w:tcPr>
            <w:tcW w:w="2696" w:type="dxa"/>
            <w:tcBorders>
              <w:top w:val="single" w:sz="4" w:space="0" w:color="000000"/>
            </w:tcBorders>
          </w:tcPr>
          <w:p w:rsidR="002C77A3" w:rsidRDefault="002C77A3">
            <w:pPr>
              <w:jc w:val="right"/>
              <w:rPr>
                <w:rFonts w:ascii="Calibri" w:eastAsia="Calibri" w:hAnsi="Calibri" w:cs="Calibri"/>
                <w:b/>
              </w:rPr>
            </w:pPr>
          </w:p>
        </w:tc>
        <w:tc>
          <w:tcPr>
            <w:tcW w:w="2698" w:type="dxa"/>
            <w:gridSpan w:val="2"/>
            <w:tcBorders>
              <w:top w:val="single" w:sz="4" w:space="0" w:color="000000"/>
            </w:tcBorders>
            <w:vAlign w:val="center"/>
          </w:tcPr>
          <w:p w:rsidR="002C77A3" w:rsidRDefault="00377C06">
            <w:pPr>
              <w:jc w:val="right"/>
              <w:rPr>
                <w:rFonts w:ascii="Calibri" w:eastAsia="Calibri" w:hAnsi="Calibri" w:cs="Calibri"/>
                <w:b/>
              </w:rPr>
            </w:pPr>
            <w:r>
              <w:rPr>
                <w:rFonts w:ascii="Calibri" w:eastAsia="Calibri" w:hAnsi="Calibri" w:cs="Calibri"/>
                <w:b/>
              </w:rPr>
              <w:t>Occupation (if non-employee, why they were in the workplace):</w:t>
            </w:r>
          </w:p>
        </w:tc>
        <w:tc>
          <w:tcPr>
            <w:tcW w:w="2977" w:type="dxa"/>
            <w:gridSpan w:val="2"/>
            <w:tcBorders>
              <w:top w:val="single" w:sz="4" w:space="0" w:color="000000"/>
            </w:tcBorders>
          </w:tcPr>
          <w:p w:rsidR="002C77A3" w:rsidRDefault="002C77A3">
            <w:pPr>
              <w:rPr>
                <w:rFonts w:ascii="Calibri" w:eastAsia="Calibri" w:hAnsi="Calibri" w:cs="Calibri"/>
                <w:b/>
              </w:rPr>
            </w:pPr>
          </w:p>
        </w:tc>
      </w:tr>
      <w:tr w:rsidR="002C77A3">
        <w:trPr>
          <w:trHeight w:val="1152"/>
        </w:trPr>
        <w:tc>
          <w:tcPr>
            <w:tcW w:w="3059" w:type="dxa"/>
            <w:vAlign w:val="center"/>
          </w:tcPr>
          <w:p w:rsidR="002C77A3" w:rsidRDefault="00377C06">
            <w:pPr>
              <w:jc w:val="right"/>
              <w:rPr>
                <w:rFonts w:ascii="Calibri" w:eastAsia="Calibri" w:hAnsi="Calibri" w:cs="Calibri"/>
                <w:b/>
              </w:rPr>
            </w:pPr>
            <w:r>
              <w:rPr>
                <w:rFonts w:ascii="Calibri" w:eastAsia="Calibri" w:hAnsi="Calibri" w:cs="Calibri"/>
                <w:b/>
              </w:rPr>
              <w:t>Location where employee worked (or non-employee was present in the workplace):</w:t>
            </w:r>
          </w:p>
        </w:tc>
        <w:tc>
          <w:tcPr>
            <w:tcW w:w="2696" w:type="dxa"/>
            <w:vAlign w:val="center"/>
          </w:tcPr>
          <w:p w:rsidR="002C77A3" w:rsidRDefault="002C77A3">
            <w:pPr>
              <w:jc w:val="right"/>
              <w:rPr>
                <w:rFonts w:ascii="Calibri" w:eastAsia="Calibri" w:hAnsi="Calibri" w:cs="Calibri"/>
                <w:b/>
              </w:rPr>
            </w:pPr>
          </w:p>
        </w:tc>
        <w:tc>
          <w:tcPr>
            <w:tcW w:w="2698" w:type="dxa"/>
            <w:gridSpan w:val="2"/>
            <w:vAlign w:val="center"/>
          </w:tcPr>
          <w:p w:rsidR="002C77A3" w:rsidRDefault="00377C06">
            <w:pPr>
              <w:jc w:val="right"/>
              <w:rPr>
                <w:rFonts w:ascii="Calibri" w:eastAsia="Calibri" w:hAnsi="Calibri" w:cs="Calibri"/>
                <w:b/>
              </w:rPr>
            </w:pPr>
            <w:r>
              <w:rPr>
                <w:rFonts w:ascii="Calibri" w:eastAsia="Calibri" w:hAnsi="Calibri" w:cs="Calibri"/>
                <w:b/>
              </w:rPr>
              <w:t>Date investigation was initiated:</w:t>
            </w:r>
          </w:p>
        </w:tc>
        <w:tc>
          <w:tcPr>
            <w:tcW w:w="2977" w:type="dxa"/>
            <w:gridSpan w:val="2"/>
            <w:vAlign w:val="center"/>
          </w:tcPr>
          <w:p w:rsidR="002C77A3" w:rsidRDefault="002C77A3">
            <w:pPr>
              <w:rPr>
                <w:rFonts w:ascii="Calibri" w:eastAsia="Calibri" w:hAnsi="Calibri" w:cs="Calibri"/>
                <w:b/>
              </w:rPr>
            </w:pPr>
          </w:p>
        </w:tc>
      </w:tr>
      <w:tr w:rsidR="002C77A3">
        <w:trPr>
          <w:trHeight w:val="1440"/>
        </w:trPr>
        <w:tc>
          <w:tcPr>
            <w:tcW w:w="3059" w:type="dxa"/>
            <w:vAlign w:val="center"/>
          </w:tcPr>
          <w:p w:rsidR="002C77A3" w:rsidRDefault="00377C06">
            <w:pPr>
              <w:jc w:val="right"/>
              <w:rPr>
                <w:rFonts w:ascii="Calibri" w:eastAsia="Calibri" w:hAnsi="Calibri" w:cs="Calibri"/>
                <w:b/>
              </w:rPr>
            </w:pPr>
            <w:r>
              <w:rPr>
                <w:rFonts w:ascii="Calibri" w:eastAsia="Calibri" w:hAnsi="Calibri" w:cs="Calibri"/>
                <w:b/>
              </w:rPr>
              <w:t>Was COVID-19 test offered?</w:t>
            </w:r>
          </w:p>
        </w:tc>
        <w:tc>
          <w:tcPr>
            <w:tcW w:w="2696" w:type="dxa"/>
          </w:tcPr>
          <w:p w:rsidR="002C77A3" w:rsidRDefault="002C77A3">
            <w:pPr>
              <w:jc w:val="right"/>
              <w:rPr>
                <w:rFonts w:ascii="Calibri" w:eastAsia="Calibri" w:hAnsi="Calibri" w:cs="Calibri"/>
                <w:b/>
              </w:rPr>
            </w:pPr>
          </w:p>
        </w:tc>
        <w:tc>
          <w:tcPr>
            <w:tcW w:w="2698" w:type="dxa"/>
            <w:gridSpan w:val="2"/>
            <w:vAlign w:val="center"/>
          </w:tcPr>
          <w:p w:rsidR="002C77A3" w:rsidRDefault="00377C06">
            <w:pPr>
              <w:jc w:val="right"/>
              <w:rPr>
                <w:rFonts w:ascii="Calibri" w:eastAsia="Calibri" w:hAnsi="Calibri" w:cs="Calibri"/>
                <w:b/>
              </w:rPr>
            </w:pPr>
            <w:r>
              <w:rPr>
                <w:rFonts w:ascii="Calibri" w:eastAsia="Calibri" w:hAnsi="Calibri" w:cs="Calibri"/>
                <w:b/>
              </w:rPr>
              <w:t>Name(s) of staff involved in the investigation:</w:t>
            </w:r>
          </w:p>
        </w:tc>
        <w:tc>
          <w:tcPr>
            <w:tcW w:w="2977" w:type="dxa"/>
            <w:gridSpan w:val="2"/>
          </w:tcPr>
          <w:p w:rsidR="002C77A3" w:rsidRDefault="002C77A3">
            <w:pPr>
              <w:rPr>
                <w:rFonts w:ascii="Calibri" w:eastAsia="Calibri" w:hAnsi="Calibri" w:cs="Calibri"/>
                <w:b/>
              </w:rPr>
            </w:pPr>
          </w:p>
        </w:tc>
      </w:tr>
      <w:tr w:rsidR="002C77A3">
        <w:tc>
          <w:tcPr>
            <w:tcW w:w="3059" w:type="dxa"/>
            <w:vAlign w:val="center"/>
          </w:tcPr>
          <w:p w:rsidR="002C77A3" w:rsidRDefault="00377C06">
            <w:pPr>
              <w:jc w:val="right"/>
              <w:rPr>
                <w:rFonts w:ascii="Calibri" w:eastAsia="Calibri" w:hAnsi="Calibri" w:cs="Calibri"/>
                <w:b/>
              </w:rPr>
            </w:pPr>
            <w:r>
              <w:rPr>
                <w:rFonts w:ascii="Calibri" w:eastAsia="Calibri" w:hAnsi="Calibri" w:cs="Calibri"/>
                <w:b/>
              </w:rPr>
              <w:t>Date and time the COVID-19 case was last present in the workplace:</w:t>
            </w:r>
          </w:p>
        </w:tc>
        <w:tc>
          <w:tcPr>
            <w:tcW w:w="2696" w:type="dxa"/>
          </w:tcPr>
          <w:p w:rsidR="002C77A3" w:rsidRDefault="002C77A3">
            <w:pPr>
              <w:jc w:val="right"/>
              <w:rPr>
                <w:rFonts w:ascii="Calibri" w:eastAsia="Calibri" w:hAnsi="Calibri" w:cs="Calibri"/>
                <w:b/>
              </w:rPr>
            </w:pPr>
          </w:p>
        </w:tc>
        <w:tc>
          <w:tcPr>
            <w:tcW w:w="2698" w:type="dxa"/>
            <w:gridSpan w:val="2"/>
            <w:vAlign w:val="center"/>
          </w:tcPr>
          <w:p w:rsidR="002C77A3" w:rsidRDefault="00377C06">
            <w:pPr>
              <w:jc w:val="right"/>
              <w:rPr>
                <w:rFonts w:ascii="Calibri" w:eastAsia="Calibri" w:hAnsi="Calibri" w:cs="Calibri"/>
                <w:b/>
              </w:rPr>
            </w:pPr>
            <w:r>
              <w:rPr>
                <w:rFonts w:ascii="Calibri" w:eastAsia="Calibri" w:hAnsi="Calibri" w:cs="Calibri"/>
                <w:b/>
              </w:rPr>
              <w:t>Date of the positive or negative test and/or diagnosis:</w:t>
            </w:r>
          </w:p>
        </w:tc>
        <w:tc>
          <w:tcPr>
            <w:tcW w:w="2977" w:type="dxa"/>
            <w:gridSpan w:val="2"/>
          </w:tcPr>
          <w:p w:rsidR="002C77A3" w:rsidRDefault="002C77A3">
            <w:pPr>
              <w:rPr>
                <w:rFonts w:ascii="Calibri" w:eastAsia="Calibri" w:hAnsi="Calibri" w:cs="Calibri"/>
                <w:b/>
              </w:rPr>
            </w:pPr>
          </w:p>
        </w:tc>
      </w:tr>
      <w:tr w:rsidR="002C77A3">
        <w:tc>
          <w:tcPr>
            <w:tcW w:w="3059" w:type="dxa"/>
            <w:vAlign w:val="center"/>
          </w:tcPr>
          <w:p w:rsidR="002C77A3" w:rsidRDefault="00377C06">
            <w:pPr>
              <w:jc w:val="right"/>
              <w:rPr>
                <w:rFonts w:ascii="Calibri" w:eastAsia="Calibri" w:hAnsi="Calibri" w:cs="Calibri"/>
                <w:b/>
              </w:rPr>
            </w:pPr>
            <w:r>
              <w:rPr>
                <w:rFonts w:ascii="Calibri" w:eastAsia="Calibri" w:hAnsi="Calibri" w:cs="Calibri"/>
                <w:b/>
              </w:rPr>
              <w:t>Date the case first had one or more COVID-19 symptoms:</w:t>
            </w:r>
          </w:p>
        </w:tc>
        <w:tc>
          <w:tcPr>
            <w:tcW w:w="2696" w:type="dxa"/>
          </w:tcPr>
          <w:p w:rsidR="002C77A3" w:rsidRDefault="002C77A3">
            <w:pPr>
              <w:jc w:val="right"/>
              <w:rPr>
                <w:rFonts w:ascii="Calibri" w:eastAsia="Calibri" w:hAnsi="Calibri" w:cs="Calibri"/>
                <w:b/>
              </w:rPr>
            </w:pPr>
          </w:p>
        </w:tc>
        <w:tc>
          <w:tcPr>
            <w:tcW w:w="2698" w:type="dxa"/>
            <w:gridSpan w:val="2"/>
            <w:vAlign w:val="center"/>
          </w:tcPr>
          <w:p w:rsidR="002C77A3" w:rsidRDefault="00377C06">
            <w:pPr>
              <w:tabs>
                <w:tab w:val="left" w:pos="7311"/>
              </w:tabs>
              <w:ind w:left="111"/>
              <w:jc w:val="right"/>
              <w:rPr>
                <w:rFonts w:ascii="Calibri" w:eastAsia="Calibri" w:hAnsi="Calibri" w:cs="Calibri"/>
                <w:b/>
              </w:rPr>
            </w:pPr>
            <w:r>
              <w:rPr>
                <w:rFonts w:ascii="Calibri" w:eastAsia="Calibri" w:hAnsi="Calibri" w:cs="Calibri"/>
                <w:b/>
              </w:rPr>
              <w:t>Information received regarding COVID-19 test results and onset of symptoms (attach documentation):</w:t>
            </w:r>
          </w:p>
        </w:tc>
        <w:tc>
          <w:tcPr>
            <w:tcW w:w="2977" w:type="dxa"/>
            <w:gridSpan w:val="2"/>
          </w:tcPr>
          <w:p w:rsidR="002C77A3" w:rsidRDefault="002C77A3">
            <w:pPr>
              <w:rPr>
                <w:rFonts w:ascii="Calibri" w:eastAsia="Calibri" w:hAnsi="Calibri" w:cs="Calibri"/>
                <w:b/>
              </w:rPr>
            </w:pPr>
          </w:p>
        </w:tc>
      </w:tr>
      <w:tr w:rsidR="002C77A3">
        <w:trPr>
          <w:trHeight w:val="4121"/>
        </w:trPr>
        <w:tc>
          <w:tcPr>
            <w:tcW w:w="3059" w:type="dxa"/>
            <w:vAlign w:val="center"/>
          </w:tcPr>
          <w:p w:rsidR="002C77A3" w:rsidRDefault="00377C06">
            <w:pPr>
              <w:spacing w:before="1" w:line="249" w:lineRule="auto"/>
              <w:ind w:left="111"/>
              <w:jc w:val="right"/>
              <w:rPr>
                <w:rFonts w:ascii="Calibri" w:eastAsia="Calibri" w:hAnsi="Calibri" w:cs="Calibri"/>
                <w:b/>
              </w:rPr>
            </w:pPr>
            <w:r>
              <w:rPr>
                <w:rFonts w:ascii="Calibri" w:eastAsia="Calibri" w:hAnsi="Calibri" w:cs="Calibri"/>
                <w:b/>
              </w:rPr>
              <w:lastRenderedPageBreak/>
              <w:t>Results of the evaluation of the COVID-19 case and all locations at the workplace that may have been visited by the COVID-19 case during the high-risk exposure period, and who may have been exposed (attach additional information):</w:t>
            </w:r>
          </w:p>
        </w:tc>
        <w:tc>
          <w:tcPr>
            <w:tcW w:w="8371" w:type="dxa"/>
            <w:gridSpan w:val="5"/>
            <w:vAlign w:val="center"/>
          </w:tcPr>
          <w:p w:rsidR="002C77A3" w:rsidRDefault="002C77A3">
            <w:pPr>
              <w:rPr>
                <w:rFonts w:ascii="Calibri" w:eastAsia="Calibri" w:hAnsi="Calibri" w:cs="Calibri"/>
                <w:b/>
              </w:rPr>
            </w:pPr>
          </w:p>
        </w:tc>
      </w:tr>
      <w:tr w:rsidR="002C77A3">
        <w:tc>
          <w:tcPr>
            <w:tcW w:w="11430" w:type="dxa"/>
            <w:gridSpan w:val="6"/>
          </w:tcPr>
          <w:p w:rsidR="002C77A3" w:rsidRDefault="00377C06">
            <w:pPr>
              <w:spacing w:line="249" w:lineRule="auto"/>
              <w:ind w:left="111"/>
              <w:jc w:val="center"/>
              <w:rPr>
                <w:rFonts w:ascii="Calibri" w:eastAsia="Calibri" w:hAnsi="Calibri" w:cs="Calibri"/>
                <w:b/>
              </w:rPr>
            </w:pPr>
            <w:r>
              <w:rPr>
                <w:rFonts w:ascii="Calibri" w:eastAsia="Calibri" w:hAnsi="Calibri" w:cs="Calibri"/>
                <w:b/>
              </w:rPr>
              <w:t xml:space="preserve">Notice given </w:t>
            </w:r>
            <w:r>
              <w:rPr>
                <w:rFonts w:ascii="Calibri" w:eastAsia="Calibri" w:hAnsi="Calibri" w:cs="Calibri"/>
                <w:b/>
                <w:i/>
              </w:rPr>
              <w:t>(within one business day, in a way that does not reveal any personal identifying information of the COVID-19 case) of the potential COVID-19 exposure to:</w:t>
            </w:r>
          </w:p>
        </w:tc>
      </w:tr>
      <w:tr w:rsidR="002C77A3">
        <w:trPr>
          <w:trHeight w:val="377"/>
        </w:trPr>
        <w:tc>
          <w:tcPr>
            <w:tcW w:w="3059" w:type="dxa"/>
            <w:vMerge w:val="restart"/>
            <w:vAlign w:val="center"/>
          </w:tcPr>
          <w:p w:rsidR="002C77A3" w:rsidRDefault="00377C06">
            <w:pPr>
              <w:tabs>
                <w:tab w:val="left" w:pos="471"/>
                <w:tab w:val="left" w:pos="472"/>
              </w:tabs>
              <w:ind w:left="110"/>
              <w:jc w:val="right"/>
              <w:rPr>
                <w:rFonts w:ascii="Calibri" w:eastAsia="Calibri" w:hAnsi="Calibri" w:cs="Calibri"/>
                <w:b/>
              </w:rPr>
            </w:pPr>
            <w:r>
              <w:rPr>
                <w:rFonts w:ascii="Calibri" w:eastAsia="Calibri" w:hAnsi="Calibri" w:cs="Calibri"/>
                <w:b/>
              </w:rPr>
              <w:t>All employees who may have had COVID-19 exposure and their authorized representatives.</w:t>
            </w:r>
          </w:p>
        </w:tc>
        <w:tc>
          <w:tcPr>
            <w:tcW w:w="2994" w:type="dxa"/>
            <w:gridSpan w:val="2"/>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Date:</w:t>
            </w:r>
          </w:p>
        </w:tc>
        <w:tc>
          <w:tcPr>
            <w:tcW w:w="5377" w:type="dxa"/>
            <w:gridSpan w:val="3"/>
            <w:vAlign w:val="center"/>
          </w:tcPr>
          <w:p w:rsidR="002C77A3" w:rsidRDefault="002C77A3">
            <w:pPr>
              <w:spacing w:line="252" w:lineRule="auto"/>
              <w:jc w:val="right"/>
              <w:rPr>
                <w:rFonts w:ascii="Calibri" w:eastAsia="Calibri" w:hAnsi="Calibri" w:cs="Calibri"/>
                <w:b/>
              </w:rPr>
            </w:pPr>
          </w:p>
        </w:tc>
      </w:tr>
      <w:tr w:rsidR="002C77A3">
        <w:trPr>
          <w:trHeight w:val="1520"/>
        </w:trPr>
        <w:tc>
          <w:tcPr>
            <w:tcW w:w="3059" w:type="dxa"/>
            <w:vMerge/>
            <w:vAlign w:val="center"/>
          </w:tcPr>
          <w:p w:rsidR="002C77A3" w:rsidRDefault="002C77A3">
            <w:pPr>
              <w:spacing w:line="276" w:lineRule="auto"/>
              <w:rPr>
                <w:rFonts w:ascii="Calibri" w:eastAsia="Calibri" w:hAnsi="Calibri" w:cs="Calibri"/>
                <w:b/>
              </w:rPr>
            </w:pPr>
          </w:p>
        </w:tc>
        <w:tc>
          <w:tcPr>
            <w:tcW w:w="2994" w:type="dxa"/>
            <w:gridSpan w:val="2"/>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Names of employees that were notified:</w:t>
            </w:r>
          </w:p>
        </w:tc>
        <w:tc>
          <w:tcPr>
            <w:tcW w:w="5377" w:type="dxa"/>
            <w:gridSpan w:val="3"/>
            <w:vAlign w:val="center"/>
          </w:tcPr>
          <w:p w:rsidR="002C77A3" w:rsidRDefault="002C77A3">
            <w:pPr>
              <w:spacing w:line="252" w:lineRule="auto"/>
              <w:jc w:val="right"/>
              <w:rPr>
                <w:rFonts w:ascii="Calibri" w:eastAsia="Calibri" w:hAnsi="Calibri" w:cs="Calibri"/>
                <w:b/>
              </w:rPr>
            </w:pPr>
          </w:p>
        </w:tc>
      </w:tr>
      <w:tr w:rsidR="002C77A3">
        <w:trPr>
          <w:trHeight w:val="368"/>
        </w:trPr>
        <w:tc>
          <w:tcPr>
            <w:tcW w:w="3059" w:type="dxa"/>
            <w:vMerge w:val="restart"/>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Independent contractors and other employers present at the workplace during the high-risk exposure period.</w:t>
            </w:r>
          </w:p>
        </w:tc>
        <w:tc>
          <w:tcPr>
            <w:tcW w:w="2994" w:type="dxa"/>
            <w:gridSpan w:val="2"/>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Date:</w:t>
            </w:r>
          </w:p>
        </w:tc>
        <w:tc>
          <w:tcPr>
            <w:tcW w:w="5377" w:type="dxa"/>
            <w:gridSpan w:val="3"/>
            <w:vAlign w:val="center"/>
          </w:tcPr>
          <w:p w:rsidR="002C77A3" w:rsidRDefault="002C77A3">
            <w:pPr>
              <w:spacing w:line="252" w:lineRule="auto"/>
              <w:jc w:val="right"/>
              <w:rPr>
                <w:rFonts w:ascii="Calibri" w:eastAsia="Calibri" w:hAnsi="Calibri" w:cs="Calibri"/>
                <w:b/>
              </w:rPr>
            </w:pPr>
          </w:p>
        </w:tc>
      </w:tr>
      <w:tr w:rsidR="002C77A3">
        <w:trPr>
          <w:trHeight w:val="1871"/>
        </w:trPr>
        <w:tc>
          <w:tcPr>
            <w:tcW w:w="3059" w:type="dxa"/>
            <w:vMerge/>
            <w:vAlign w:val="center"/>
          </w:tcPr>
          <w:p w:rsidR="002C77A3" w:rsidRDefault="002C77A3">
            <w:pPr>
              <w:spacing w:line="276" w:lineRule="auto"/>
              <w:rPr>
                <w:rFonts w:ascii="Calibri" w:eastAsia="Calibri" w:hAnsi="Calibri" w:cs="Calibri"/>
                <w:b/>
              </w:rPr>
            </w:pPr>
          </w:p>
        </w:tc>
        <w:tc>
          <w:tcPr>
            <w:tcW w:w="2994" w:type="dxa"/>
            <w:gridSpan w:val="2"/>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Names of individuals that were notified:</w:t>
            </w:r>
          </w:p>
        </w:tc>
        <w:tc>
          <w:tcPr>
            <w:tcW w:w="5377" w:type="dxa"/>
            <w:gridSpan w:val="3"/>
            <w:vAlign w:val="center"/>
          </w:tcPr>
          <w:p w:rsidR="002C77A3" w:rsidRDefault="002C77A3">
            <w:pPr>
              <w:spacing w:line="252" w:lineRule="auto"/>
              <w:jc w:val="right"/>
              <w:rPr>
                <w:rFonts w:ascii="Calibri" w:eastAsia="Calibri" w:hAnsi="Calibri" w:cs="Calibri"/>
                <w:b/>
              </w:rPr>
            </w:pPr>
          </w:p>
        </w:tc>
      </w:tr>
      <w:tr w:rsidR="002C77A3">
        <w:trPr>
          <w:trHeight w:val="3473"/>
        </w:trPr>
        <w:tc>
          <w:tcPr>
            <w:tcW w:w="3059" w:type="dxa"/>
          </w:tcPr>
          <w:p w:rsidR="002C77A3" w:rsidRDefault="00377C06">
            <w:pPr>
              <w:spacing w:line="252" w:lineRule="auto"/>
              <w:jc w:val="right"/>
              <w:rPr>
                <w:rFonts w:ascii="Calibri" w:eastAsia="Calibri" w:hAnsi="Calibri" w:cs="Calibri"/>
                <w:b/>
              </w:rPr>
            </w:pPr>
            <w:r>
              <w:rPr>
                <w:rFonts w:ascii="Calibri" w:eastAsia="Calibri" w:hAnsi="Calibri" w:cs="Calibri"/>
                <w:b/>
              </w:rPr>
              <w:t>What were the workplace conditions that could have contributed to the risk of COVID-19 exposure?</w:t>
            </w:r>
          </w:p>
        </w:tc>
        <w:tc>
          <w:tcPr>
            <w:tcW w:w="2994" w:type="dxa"/>
            <w:gridSpan w:val="2"/>
          </w:tcPr>
          <w:p w:rsidR="002C77A3" w:rsidRDefault="002C77A3">
            <w:pPr>
              <w:spacing w:line="252" w:lineRule="auto"/>
              <w:jc w:val="right"/>
              <w:rPr>
                <w:rFonts w:ascii="Calibri" w:eastAsia="Calibri" w:hAnsi="Calibri" w:cs="Calibri"/>
                <w:b/>
              </w:rPr>
            </w:pPr>
          </w:p>
        </w:tc>
        <w:tc>
          <w:tcPr>
            <w:tcW w:w="2550" w:type="dxa"/>
            <w:gridSpan w:val="2"/>
          </w:tcPr>
          <w:p w:rsidR="002C77A3" w:rsidRDefault="00377C06">
            <w:pPr>
              <w:tabs>
                <w:tab w:val="left" w:pos="5871"/>
              </w:tabs>
              <w:spacing w:line="252" w:lineRule="auto"/>
              <w:ind w:left="111"/>
              <w:jc w:val="right"/>
              <w:rPr>
                <w:rFonts w:ascii="Calibri" w:eastAsia="Calibri" w:hAnsi="Calibri" w:cs="Calibri"/>
                <w:b/>
              </w:rPr>
            </w:pPr>
            <w:r>
              <w:rPr>
                <w:rFonts w:ascii="Calibri" w:eastAsia="Calibri" w:hAnsi="Calibri" w:cs="Calibri"/>
                <w:b/>
              </w:rPr>
              <w:t>What could be done to reduce exposure to COVID-19?</w:t>
            </w:r>
          </w:p>
        </w:tc>
        <w:tc>
          <w:tcPr>
            <w:tcW w:w="2827" w:type="dxa"/>
          </w:tcPr>
          <w:p w:rsidR="002C77A3" w:rsidRDefault="002C77A3">
            <w:pPr>
              <w:spacing w:line="252" w:lineRule="auto"/>
              <w:jc w:val="right"/>
              <w:rPr>
                <w:rFonts w:ascii="Calibri" w:eastAsia="Calibri" w:hAnsi="Calibri" w:cs="Calibri"/>
                <w:b/>
              </w:rPr>
            </w:pPr>
          </w:p>
        </w:tc>
      </w:tr>
      <w:tr w:rsidR="002C77A3">
        <w:trPr>
          <w:trHeight w:val="557"/>
        </w:trPr>
        <w:tc>
          <w:tcPr>
            <w:tcW w:w="3059" w:type="dxa"/>
            <w:vAlign w:val="center"/>
          </w:tcPr>
          <w:p w:rsidR="002C77A3" w:rsidRDefault="00377C06">
            <w:pPr>
              <w:spacing w:line="252" w:lineRule="auto"/>
              <w:jc w:val="right"/>
              <w:rPr>
                <w:rFonts w:ascii="Calibri" w:eastAsia="Calibri" w:hAnsi="Calibri" w:cs="Calibri"/>
                <w:b/>
              </w:rPr>
            </w:pPr>
            <w:r>
              <w:rPr>
                <w:rFonts w:ascii="Calibri" w:eastAsia="Calibri" w:hAnsi="Calibri" w:cs="Calibri"/>
                <w:b/>
              </w:rPr>
              <w:t>Was local health department notified?</w:t>
            </w:r>
          </w:p>
        </w:tc>
        <w:tc>
          <w:tcPr>
            <w:tcW w:w="2994" w:type="dxa"/>
            <w:gridSpan w:val="2"/>
            <w:vAlign w:val="center"/>
          </w:tcPr>
          <w:p w:rsidR="002C77A3" w:rsidRDefault="002C77A3">
            <w:pPr>
              <w:spacing w:line="252" w:lineRule="auto"/>
              <w:jc w:val="right"/>
              <w:rPr>
                <w:rFonts w:ascii="Calibri" w:eastAsia="Calibri" w:hAnsi="Calibri" w:cs="Calibri"/>
                <w:b/>
              </w:rPr>
            </w:pPr>
          </w:p>
        </w:tc>
        <w:tc>
          <w:tcPr>
            <w:tcW w:w="2550" w:type="dxa"/>
            <w:gridSpan w:val="2"/>
            <w:vAlign w:val="center"/>
          </w:tcPr>
          <w:p w:rsidR="002C77A3" w:rsidRDefault="002C77A3">
            <w:pPr>
              <w:tabs>
                <w:tab w:val="left" w:pos="5871"/>
              </w:tabs>
              <w:spacing w:line="252" w:lineRule="auto"/>
              <w:ind w:left="111"/>
              <w:jc w:val="right"/>
              <w:rPr>
                <w:rFonts w:ascii="Calibri" w:eastAsia="Calibri" w:hAnsi="Calibri" w:cs="Calibri"/>
                <w:b/>
              </w:rPr>
            </w:pPr>
          </w:p>
          <w:p w:rsidR="002C77A3" w:rsidRDefault="00377C06">
            <w:pPr>
              <w:tabs>
                <w:tab w:val="left" w:pos="5871"/>
              </w:tabs>
              <w:spacing w:line="252" w:lineRule="auto"/>
              <w:ind w:left="111"/>
              <w:jc w:val="right"/>
              <w:rPr>
                <w:rFonts w:ascii="Calibri" w:eastAsia="Calibri" w:hAnsi="Calibri" w:cs="Calibri"/>
                <w:b/>
              </w:rPr>
            </w:pPr>
            <w:r>
              <w:rPr>
                <w:rFonts w:ascii="Calibri" w:eastAsia="Calibri" w:hAnsi="Calibri" w:cs="Calibri"/>
                <w:b/>
              </w:rPr>
              <w:t>Date:</w:t>
            </w:r>
          </w:p>
          <w:p w:rsidR="002C77A3" w:rsidRDefault="002C77A3">
            <w:pPr>
              <w:spacing w:line="252" w:lineRule="auto"/>
              <w:jc w:val="right"/>
              <w:rPr>
                <w:rFonts w:ascii="Calibri" w:eastAsia="Calibri" w:hAnsi="Calibri" w:cs="Calibri"/>
                <w:b/>
              </w:rPr>
            </w:pPr>
          </w:p>
        </w:tc>
        <w:tc>
          <w:tcPr>
            <w:tcW w:w="2827" w:type="dxa"/>
            <w:vAlign w:val="center"/>
          </w:tcPr>
          <w:p w:rsidR="002C77A3" w:rsidRDefault="002C77A3">
            <w:pPr>
              <w:spacing w:line="252" w:lineRule="auto"/>
              <w:jc w:val="right"/>
              <w:rPr>
                <w:rFonts w:ascii="Calibri" w:eastAsia="Calibri" w:hAnsi="Calibri" w:cs="Calibri"/>
                <w:b/>
              </w:rPr>
            </w:pPr>
          </w:p>
        </w:tc>
      </w:tr>
    </w:tbl>
    <w:p w:rsidR="002C77A3" w:rsidRDefault="00377C06">
      <w:pPr>
        <w:spacing w:line="252" w:lineRule="auto"/>
        <w:rPr>
          <w:rFonts w:ascii="Calibri" w:eastAsia="Calibri" w:hAnsi="Calibri" w:cs="Calibri"/>
        </w:rPr>
        <w:sectPr w:rsidR="002C77A3">
          <w:pgSz w:w="12240" w:h="15840"/>
          <w:pgMar w:top="576" w:right="720" w:bottom="576" w:left="720" w:header="720" w:footer="720" w:gutter="0"/>
          <w:cols w:space="720"/>
        </w:sectPr>
      </w:pPr>
      <w:r>
        <w:rPr>
          <w:rFonts w:ascii="Calibri" w:eastAsia="Calibri" w:hAnsi="Calibri" w:cs="Calibri"/>
        </w:rPr>
        <w:t>*Should an employer be made aware of a non-employee infection source COVID-19 status.</w:t>
      </w:r>
    </w:p>
    <w:p w:rsidR="002C77A3" w:rsidRDefault="00377C06">
      <w:pPr>
        <w:pStyle w:val="Heading2"/>
        <w:ind w:firstLine="144"/>
        <w:rPr>
          <w:rFonts w:ascii="Calibri" w:eastAsia="Calibri" w:hAnsi="Calibri" w:cs="Calibri"/>
          <w:u w:val="single"/>
        </w:rPr>
      </w:pPr>
      <w:r>
        <w:rPr>
          <w:rFonts w:ascii="Calibri" w:eastAsia="Calibri" w:hAnsi="Calibri" w:cs="Calibri"/>
          <w:u w:val="single"/>
        </w:rPr>
        <w:lastRenderedPageBreak/>
        <w:t>APPENDIX D: COVID</w:t>
      </w:r>
      <w:r>
        <w:rPr>
          <w:rFonts w:ascii="Calibri" w:eastAsia="Calibri" w:hAnsi="Calibri" w:cs="Calibri"/>
          <w:b w:val="0"/>
          <w:u w:val="single"/>
        </w:rPr>
        <w:t>-</w:t>
      </w:r>
      <w:r>
        <w:rPr>
          <w:rFonts w:ascii="Calibri" w:eastAsia="Calibri" w:hAnsi="Calibri" w:cs="Calibri"/>
          <w:u w:val="single"/>
        </w:rPr>
        <w:t>19 TRAINING ROSTER</w:t>
      </w:r>
    </w:p>
    <w:p w:rsidR="002C77A3" w:rsidRDefault="00377C06">
      <w:pPr>
        <w:spacing w:before="120"/>
        <w:ind w:left="140"/>
        <w:rPr>
          <w:rFonts w:ascii="Calibri" w:eastAsia="Calibri" w:hAnsi="Calibri" w:cs="Calibri"/>
        </w:rPr>
      </w:pPr>
      <w:r>
        <w:rPr>
          <w:rFonts w:ascii="Calibri" w:eastAsia="Calibri" w:hAnsi="Calibri" w:cs="Calibri"/>
          <w:b/>
        </w:rPr>
        <w:t>Date:</w:t>
      </w:r>
      <w:r>
        <w:rPr>
          <w:rFonts w:ascii="Calibri" w:eastAsia="Calibri" w:hAnsi="Calibri" w:cs="Calibri"/>
          <w:b/>
          <w:color w:val="C00000"/>
        </w:rPr>
        <w:t xml:space="preserve"> ______________________</w:t>
      </w:r>
    </w:p>
    <w:p w:rsidR="002C77A3" w:rsidRDefault="00377C06">
      <w:pPr>
        <w:spacing w:before="120" w:after="120"/>
        <w:ind w:left="140"/>
        <w:rPr>
          <w:rFonts w:ascii="Calibri" w:eastAsia="Calibri" w:hAnsi="Calibri" w:cs="Calibri"/>
        </w:rPr>
      </w:pPr>
      <w:r>
        <w:rPr>
          <w:rFonts w:ascii="Calibri" w:eastAsia="Calibri" w:hAnsi="Calibri" w:cs="Calibri"/>
          <w:b/>
        </w:rPr>
        <w:t>Person that conducted the training</w:t>
      </w:r>
      <w:r>
        <w:rPr>
          <w:rFonts w:ascii="Calibri" w:eastAsia="Calibri" w:hAnsi="Calibri" w:cs="Calibri"/>
        </w:rPr>
        <w:t>:</w:t>
      </w:r>
      <w:r>
        <w:rPr>
          <w:rFonts w:ascii="Calibri" w:eastAsia="Calibri" w:hAnsi="Calibri" w:cs="Calibri"/>
          <w:b/>
          <w:i/>
        </w:rPr>
        <w:t xml:space="preserve"> </w:t>
      </w:r>
      <w:r>
        <w:rPr>
          <w:rFonts w:ascii="Calibri" w:eastAsia="Calibri" w:hAnsi="Calibri" w:cs="Calibri"/>
          <w:i/>
        </w:rPr>
        <w:t>(circle)</w:t>
      </w:r>
      <w:r>
        <w:rPr>
          <w:rFonts w:ascii="Calibri" w:eastAsia="Calibri" w:hAnsi="Calibri" w:cs="Calibri"/>
        </w:rPr>
        <w:t xml:space="preserve"> Kelly Snyder, Director of Operations and/or Carter Fonseca, Operations Coordinator</w:t>
      </w:r>
    </w:p>
    <w:tbl>
      <w:tblPr>
        <w:tblStyle w:val="a2"/>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870"/>
        <w:gridCol w:w="6930"/>
      </w:tblGrid>
      <w:tr w:rsidR="002C77A3">
        <w:trPr>
          <w:trHeight w:val="878"/>
        </w:trPr>
        <w:tc>
          <w:tcPr>
            <w:tcW w:w="3870" w:type="dxa"/>
            <w:shd w:val="clear" w:color="auto" w:fill="DBE5F1"/>
            <w:vAlign w:val="center"/>
          </w:tcPr>
          <w:p w:rsidR="002C77A3" w:rsidRDefault="00377C06">
            <w:pPr>
              <w:spacing w:before="24"/>
              <w:ind w:left="80"/>
              <w:jc w:val="center"/>
              <w:rPr>
                <w:rFonts w:ascii="Calibri" w:eastAsia="Calibri" w:hAnsi="Calibri" w:cs="Calibri"/>
                <w:b/>
              </w:rPr>
            </w:pPr>
            <w:r>
              <w:rPr>
                <w:rFonts w:ascii="Calibri" w:eastAsia="Calibri" w:hAnsi="Calibri" w:cs="Calibri"/>
                <w:b/>
              </w:rPr>
              <w:t>Employee Name</w:t>
            </w:r>
          </w:p>
        </w:tc>
        <w:tc>
          <w:tcPr>
            <w:tcW w:w="6930" w:type="dxa"/>
            <w:shd w:val="clear" w:color="auto" w:fill="DBE5F1"/>
            <w:vAlign w:val="center"/>
          </w:tcPr>
          <w:p w:rsidR="002C77A3" w:rsidRDefault="00377C06">
            <w:pPr>
              <w:spacing w:before="24"/>
              <w:ind w:left="80"/>
              <w:jc w:val="center"/>
              <w:rPr>
                <w:rFonts w:ascii="Calibri" w:eastAsia="Calibri" w:hAnsi="Calibri" w:cs="Calibri"/>
                <w:b/>
              </w:rPr>
            </w:pPr>
            <w:r>
              <w:rPr>
                <w:rFonts w:ascii="Calibri" w:eastAsia="Calibri" w:hAnsi="Calibri" w:cs="Calibri"/>
                <w:b/>
              </w:rPr>
              <w:t>Signature</w:t>
            </w: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r w:rsidR="002C77A3">
        <w:trPr>
          <w:trHeight w:val="878"/>
        </w:trPr>
        <w:tc>
          <w:tcPr>
            <w:tcW w:w="3870" w:type="dxa"/>
          </w:tcPr>
          <w:p w:rsidR="002C77A3" w:rsidRDefault="002C77A3">
            <w:pPr>
              <w:rPr>
                <w:rFonts w:ascii="Calibri" w:eastAsia="Calibri" w:hAnsi="Calibri" w:cs="Calibri"/>
                <w:sz w:val="24"/>
                <w:szCs w:val="24"/>
              </w:rPr>
            </w:pPr>
          </w:p>
        </w:tc>
        <w:tc>
          <w:tcPr>
            <w:tcW w:w="6930" w:type="dxa"/>
          </w:tcPr>
          <w:p w:rsidR="002C77A3" w:rsidRDefault="002C77A3">
            <w:pPr>
              <w:rPr>
                <w:rFonts w:ascii="Calibri" w:eastAsia="Calibri" w:hAnsi="Calibri" w:cs="Calibri"/>
                <w:sz w:val="24"/>
                <w:szCs w:val="24"/>
              </w:rPr>
            </w:pPr>
          </w:p>
        </w:tc>
      </w:tr>
    </w:tbl>
    <w:p w:rsidR="002C77A3" w:rsidRDefault="002C77A3">
      <w:pPr>
        <w:rPr>
          <w:rFonts w:ascii="Calibri" w:eastAsia="Calibri" w:hAnsi="Calibri" w:cs="Calibri"/>
        </w:rPr>
      </w:pPr>
    </w:p>
    <w:p w:rsidR="002C77A3" w:rsidRDefault="00377C06">
      <w:pPr>
        <w:rPr>
          <w:rFonts w:ascii="Calibri" w:eastAsia="Calibri" w:hAnsi="Calibri" w:cs="Calibri"/>
          <w:b/>
          <w:sz w:val="26"/>
          <w:szCs w:val="26"/>
        </w:rPr>
      </w:pPr>
      <w:r>
        <w:br w:type="page"/>
      </w:r>
    </w:p>
    <w:p w:rsidR="002C77A3" w:rsidRDefault="00377C06">
      <w:pPr>
        <w:pStyle w:val="Heading2"/>
        <w:ind w:firstLine="144"/>
        <w:rPr>
          <w:rFonts w:ascii="Calibri" w:eastAsia="Calibri" w:hAnsi="Calibri" w:cs="Calibri"/>
        </w:rPr>
      </w:pPr>
      <w:r>
        <w:rPr>
          <w:rFonts w:ascii="Calibri" w:eastAsia="Calibri" w:hAnsi="Calibri" w:cs="Calibri"/>
          <w:u w:val="single"/>
        </w:rPr>
        <w:lastRenderedPageBreak/>
        <w:t>ADDITIONAL CONSIDERATION #1: MULTIPLE COVID-19 INFECTIONS AND COVID-19 OUTBREAKS</w:t>
      </w:r>
    </w:p>
    <w:p w:rsidR="002C77A3" w:rsidRDefault="00377C06">
      <w:pPr>
        <w:spacing w:before="120"/>
        <w:ind w:left="504" w:right="144"/>
        <w:rPr>
          <w:rFonts w:ascii="Calibri" w:eastAsia="Calibri" w:hAnsi="Calibri" w:cs="Calibri"/>
          <w:b/>
          <w:color w:val="C00000"/>
        </w:rPr>
      </w:pPr>
      <w:r>
        <w:rPr>
          <w:rFonts w:ascii="Calibri" w:eastAsia="Calibri" w:hAnsi="Calibri" w:cs="Calibri"/>
          <w:b/>
          <w:color w:val="C00000"/>
        </w:rPr>
        <w:t xml:space="preserve">[This section will need to be added to your CPP if your workplace is identified by a local health department as the location of a COVID-19 outbreak, or there are three or more COVID-19 cases in your workplace within a 14-day period. Reference section 3205.1 for details.] </w:t>
      </w:r>
    </w:p>
    <w:p w:rsidR="002C77A3" w:rsidRDefault="00377C06">
      <w:pPr>
        <w:spacing w:before="120"/>
        <w:ind w:left="504" w:right="144"/>
        <w:rPr>
          <w:rFonts w:ascii="Calibri" w:eastAsia="Calibri" w:hAnsi="Calibri" w:cs="Calibri"/>
          <w:sz w:val="23"/>
          <w:szCs w:val="23"/>
        </w:rPr>
      </w:pPr>
      <w:r>
        <w:rPr>
          <w:rFonts w:ascii="Calibri" w:eastAsia="Calibri" w:hAnsi="Calibri" w:cs="Calibri"/>
          <w:sz w:val="23"/>
          <w:szCs w:val="23"/>
        </w:rPr>
        <w:t>This section of CPP will stay in effect until there are no new COVID-19 cases detected in our workplace for a 14-day period.</w:t>
      </w:r>
    </w:p>
    <w:p w:rsidR="002C77A3" w:rsidRDefault="00377C06">
      <w:pPr>
        <w:pStyle w:val="Heading3"/>
        <w:ind w:firstLine="500"/>
        <w:rPr>
          <w:rFonts w:ascii="Calibri" w:eastAsia="Calibri" w:hAnsi="Calibri" w:cs="Calibri"/>
        </w:rPr>
      </w:pPr>
      <w:r>
        <w:rPr>
          <w:rFonts w:ascii="Calibri" w:eastAsia="Calibri" w:hAnsi="Calibri" w:cs="Calibri"/>
        </w:rPr>
        <w:t>COVID-19 TESTING</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We will provide COVID-19 testing to all employees in our exposed workplace except for employees who were not present during the period of an outbreak identified by a local health department or the relevant 14-day period. COVID-19 testing will be provided at no cost to employees during employees’ working hours.</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COVID-19 testing consists of the following:</w:t>
      </w:r>
    </w:p>
    <w:p w:rsidR="002C77A3" w:rsidRDefault="00377C06">
      <w:pPr>
        <w:numPr>
          <w:ilvl w:val="1"/>
          <w:numId w:val="1"/>
        </w:numPr>
        <w:tabs>
          <w:tab w:val="left" w:pos="1219"/>
          <w:tab w:val="left" w:pos="1220"/>
        </w:tabs>
        <w:spacing w:before="11" w:line="249" w:lineRule="auto"/>
        <w:ind w:right="144"/>
        <w:rPr>
          <w:rFonts w:ascii="Calibri" w:eastAsia="Calibri" w:hAnsi="Calibri" w:cs="Calibri"/>
        </w:rPr>
      </w:pPr>
      <w:r>
        <w:rPr>
          <w:rFonts w:ascii="Calibri" w:eastAsia="Calibri" w:hAnsi="Calibri" w:cs="Calibri"/>
        </w:rPr>
        <w:t>All employees in our exposed workplace will be immediately tested and then tested again one week later. Negative COVID-19 test results of employees with COVID-19 exposure will not impact the duration of any quarantine period required by, or orders issued by, the local health department.</w:t>
      </w:r>
    </w:p>
    <w:p w:rsidR="002C77A3" w:rsidRDefault="00377C06">
      <w:pPr>
        <w:numPr>
          <w:ilvl w:val="1"/>
          <w:numId w:val="1"/>
        </w:numPr>
        <w:tabs>
          <w:tab w:val="left" w:pos="1219"/>
          <w:tab w:val="left" w:pos="1220"/>
        </w:tabs>
        <w:spacing w:before="2" w:line="249" w:lineRule="auto"/>
        <w:ind w:right="144"/>
        <w:rPr>
          <w:rFonts w:ascii="Calibri" w:eastAsia="Calibri" w:hAnsi="Calibri" w:cs="Calibri"/>
        </w:rPr>
      </w:pPr>
      <w:r>
        <w:rPr>
          <w:rFonts w:ascii="Calibri" w:eastAsia="Calibri" w:hAnsi="Calibri" w:cs="Calibri"/>
        </w:rPr>
        <w:t>After the first two COVID-19 tests, we will continue to provide COVID-19 testing of employees who remain at the workplace at least once per week, or more frequently if recommended by the local health department, until there are no new COVID-19 cases detected in our workplace for a 14-day period.</w:t>
      </w:r>
    </w:p>
    <w:p w:rsidR="002C77A3" w:rsidRDefault="00377C06">
      <w:pPr>
        <w:numPr>
          <w:ilvl w:val="1"/>
          <w:numId w:val="1"/>
        </w:numPr>
        <w:tabs>
          <w:tab w:val="left" w:pos="1219"/>
          <w:tab w:val="left" w:pos="1220"/>
        </w:tabs>
        <w:spacing w:before="3"/>
        <w:ind w:right="144"/>
        <w:rPr>
          <w:rFonts w:ascii="Calibri" w:eastAsia="Calibri" w:hAnsi="Calibri" w:cs="Calibri"/>
        </w:rPr>
      </w:pPr>
      <w:r>
        <w:rPr>
          <w:rFonts w:ascii="Calibri" w:eastAsia="Calibri" w:hAnsi="Calibri" w:cs="Calibri"/>
        </w:rPr>
        <w:t>We will provide additional testing when deemed necessary by Cal/OSHA.</w:t>
      </w:r>
    </w:p>
    <w:p w:rsidR="002C77A3" w:rsidRDefault="00377C06">
      <w:pPr>
        <w:pStyle w:val="Heading3"/>
        <w:ind w:firstLine="500"/>
        <w:rPr>
          <w:rFonts w:ascii="Calibri" w:eastAsia="Calibri" w:hAnsi="Calibri" w:cs="Calibri"/>
        </w:rPr>
      </w:pPr>
      <w:r>
        <w:rPr>
          <w:rFonts w:ascii="Calibri" w:eastAsia="Calibri" w:hAnsi="Calibri" w:cs="Calibri"/>
        </w:rPr>
        <w:t>EXCLUSION OF COVID-19 CASES</w:t>
      </w:r>
    </w:p>
    <w:p w:rsidR="002C77A3" w:rsidRDefault="00377C06">
      <w:pPr>
        <w:spacing w:before="120"/>
        <w:ind w:left="500" w:right="144"/>
        <w:rPr>
          <w:rFonts w:ascii="Calibri" w:eastAsia="Calibri" w:hAnsi="Calibri" w:cs="Calibri"/>
        </w:rPr>
      </w:pPr>
      <w:r>
        <w:rPr>
          <w:rFonts w:ascii="Calibri" w:eastAsia="Calibri" w:hAnsi="Calibri" w:cs="Calibri"/>
        </w:rPr>
        <w:t xml:space="preserve">We will ensure COVID-19 cases and employees who had COVID-19 exposure are excluded from the workplace in accordance with our CPP </w:t>
      </w:r>
      <w:r>
        <w:rPr>
          <w:rFonts w:ascii="Calibri" w:eastAsia="Calibri" w:hAnsi="Calibri" w:cs="Calibri"/>
          <w:b/>
        </w:rPr>
        <w:t xml:space="preserve">Exclusion of COVID-19 Cases </w:t>
      </w:r>
      <w:r>
        <w:rPr>
          <w:rFonts w:ascii="Calibri" w:eastAsia="Calibri" w:hAnsi="Calibri" w:cs="Calibri"/>
        </w:rPr>
        <w:t xml:space="preserve">and </w:t>
      </w:r>
      <w:r>
        <w:rPr>
          <w:rFonts w:ascii="Calibri" w:eastAsia="Calibri" w:hAnsi="Calibri" w:cs="Calibri"/>
          <w:b/>
        </w:rPr>
        <w:t xml:space="preserve">Return to Work Criteria </w:t>
      </w:r>
      <w:r>
        <w:rPr>
          <w:rFonts w:ascii="Calibri" w:eastAsia="Calibri" w:hAnsi="Calibri" w:cs="Calibri"/>
        </w:rPr>
        <w:t>requirements, and local health officer orders if applicable.</w:t>
      </w:r>
    </w:p>
    <w:p w:rsidR="002C77A3" w:rsidRDefault="00377C06">
      <w:pPr>
        <w:pStyle w:val="Heading3"/>
        <w:ind w:firstLine="500"/>
        <w:rPr>
          <w:rFonts w:ascii="Calibri" w:eastAsia="Calibri" w:hAnsi="Calibri" w:cs="Calibri"/>
        </w:rPr>
      </w:pPr>
      <w:r>
        <w:rPr>
          <w:rFonts w:ascii="Calibri" w:eastAsia="Calibri" w:hAnsi="Calibri" w:cs="Calibri"/>
        </w:rPr>
        <w:t>INVESTIGATION OF WORKPLACE COVID-19 ILLNESS</w:t>
      </w:r>
    </w:p>
    <w:p w:rsidR="002C77A3" w:rsidRDefault="00377C06">
      <w:pPr>
        <w:spacing w:before="120" w:line="249" w:lineRule="auto"/>
        <w:ind w:left="500" w:right="144"/>
        <w:rPr>
          <w:rFonts w:ascii="Calibri" w:eastAsia="Calibri" w:hAnsi="Calibri" w:cs="Calibri"/>
        </w:rPr>
      </w:pPr>
      <w:r>
        <w:rPr>
          <w:rFonts w:ascii="Calibri" w:eastAsia="Calibri" w:hAnsi="Calibri" w:cs="Calibri"/>
        </w:rPr>
        <w:t xml:space="preserve">We will immediately investigate and determine possible workplace-related factors that contributed to the COVID-19 outbreak in accordance with our CPP </w:t>
      </w:r>
      <w:r>
        <w:rPr>
          <w:rFonts w:ascii="Calibri" w:eastAsia="Calibri" w:hAnsi="Calibri" w:cs="Calibri"/>
          <w:b/>
        </w:rPr>
        <w:t>Investigating and Responding to COVID-19 Cases</w:t>
      </w:r>
      <w:r>
        <w:rPr>
          <w:rFonts w:ascii="Calibri" w:eastAsia="Calibri" w:hAnsi="Calibri" w:cs="Calibri"/>
        </w:rPr>
        <w:t>.</w:t>
      </w:r>
    </w:p>
    <w:p w:rsidR="002C77A3" w:rsidRDefault="00377C06">
      <w:pPr>
        <w:pStyle w:val="Heading3"/>
        <w:ind w:firstLine="500"/>
        <w:rPr>
          <w:rFonts w:ascii="Calibri" w:eastAsia="Calibri" w:hAnsi="Calibri" w:cs="Calibri"/>
        </w:rPr>
      </w:pPr>
      <w:r>
        <w:rPr>
          <w:rFonts w:ascii="Calibri" w:eastAsia="Calibri" w:hAnsi="Calibri" w:cs="Calibri"/>
        </w:rPr>
        <w:t>COVID-19 INVESTIGATION, REVIEW AND HAZARD CORRECTION</w:t>
      </w:r>
    </w:p>
    <w:p w:rsidR="002C77A3" w:rsidRDefault="00377C06">
      <w:pPr>
        <w:spacing w:before="120" w:line="249" w:lineRule="auto"/>
        <w:ind w:left="500" w:right="144"/>
        <w:rPr>
          <w:rFonts w:ascii="Calibri" w:eastAsia="Calibri" w:hAnsi="Calibri" w:cs="Calibri"/>
        </w:rPr>
      </w:pPr>
      <w:r>
        <w:rPr>
          <w:rFonts w:ascii="Calibri" w:eastAsia="Calibri" w:hAnsi="Calibri" w:cs="Calibri"/>
        </w:rPr>
        <w:t xml:space="preserve">In addition to our CPP </w:t>
      </w:r>
      <w:r>
        <w:rPr>
          <w:rFonts w:ascii="Calibri" w:eastAsia="Calibri" w:hAnsi="Calibri" w:cs="Calibri"/>
          <w:b/>
        </w:rPr>
        <w:t xml:space="preserve">Identification and Evaluation of COVID-19 Hazards </w:t>
      </w:r>
      <w:r>
        <w:rPr>
          <w:rFonts w:ascii="Calibri" w:eastAsia="Calibri" w:hAnsi="Calibri" w:cs="Calibri"/>
        </w:rPr>
        <w:t xml:space="preserve">and </w:t>
      </w:r>
      <w:r>
        <w:rPr>
          <w:rFonts w:ascii="Calibri" w:eastAsia="Calibri" w:hAnsi="Calibri" w:cs="Calibri"/>
          <w:b/>
        </w:rPr>
        <w:t>Correction of COVID-19 Hazards</w:t>
      </w:r>
      <w:r>
        <w:rPr>
          <w:rFonts w:ascii="Calibri" w:eastAsia="Calibri" w:hAnsi="Calibri" w:cs="Calibri"/>
        </w:rPr>
        <w:t>, we will immediately perform a review of potentially relevant COVID-19 policies, procedures, and controls and implement changes as needed to prevent further spread of COVID-19.</w:t>
      </w:r>
    </w:p>
    <w:p w:rsidR="002C77A3" w:rsidRDefault="00377C06">
      <w:pPr>
        <w:spacing w:before="120"/>
        <w:ind w:left="500" w:right="144"/>
        <w:rPr>
          <w:rFonts w:ascii="Calibri" w:eastAsia="Calibri" w:hAnsi="Calibri" w:cs="Calibri"/>
        </w:rPr>
      </w:pPr>
      <w:r>
        <w:rPr>
          <w:rFonts w:ascii="Calibri" w:eastAsia="Calibri" w:hAnsi="Calibri" w:cs="Calibri"/>
        </w:rPr>
        <w:t>The investigation and review will be documented and include:</w:t>
      </w:r>
    </w:p>
    <w:p w:rsidR="002C77A3" w:rsidRDefault="00377C06">
      <w:pPr>
        <w:numPr>
          <w:ilvl w:val="0"/>
          <w:numId w:val="1"/>
        </w:numPr>
        <w:tabs>
          <w:tab w:val="left" w:pos="859"/>
          <w:tab w:val="left" w:pos="860"/>
        </w:tabs>
        <w:spacing w:before="120"/>
        <w:ind w:left="792" w:right="144" w:hanging="288"/>
        <w:rPr>
          <w:rFonts w:ascii="Calibri" w:eastAsia="Calibri" w:hAnsi="Calibri" w:cs="Calibri"/>
        </w:rPr>
      </w:pPr>
      <w:r>
        <w:rPr>
          <w:rFonts w:ascii="Calibri" w:eastAsia="Calibri" w:hAnsi="Calibri" w:cs="Calibri"/>
        </w:rPr>
        <w:t>Investigation of new or unabated COVID-19 hazards including:</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Our leave policies and practices and whether employees are discouraged from remaining home when sick.</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Our COVID-19 testing policies.</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Insufficient outdoor air.</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Insufficient air filtration.</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Lack of physical distancing.</w:t>
      </w:r>
    </w:p>
    <w:p w:rsidR="002C77A3" w:rsidRDefault="00377C06">
      <w:pPr>
        <w:numPr>
          <w:ilvl w:val="0"/>
          <w:numId w:val="1"/>
        </w:numPr>
        <w:tabs>
          <w:tab w:val="left" w:pos="859"/>
          <w:tab w:val="left" w:pos="860"/>
        </w:tabs>
        <w:spacing w:before="11"/>
        <w:ind w:left="792" w:right="144" w:hanging="288"/>
        <w:rPr>
          <w:rFonts w:ascii="Calibri" w:eastAsia="Calibri" w:hAnsi="Calibri" w:cs="Calibri"/>
        </w:rPr>
      </w:pPr>
      <w:r>
        <w:rPr>
          <w:rFonts w:ascii="Calibri" w:eastAsia="Calibri" w:hAnsi="Calibri" w:cs="Calibri"/>
        </w:rPr>
        <w:t>Updating the review:</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Every thirty days that the outbreak continues.</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In response to new information or to new or previously unrecognized COVID-19 hazards.</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When otherwise necessary.</w:t>
      </w:r>
    </w:p>
    <w:p w:rsidR="002C77A3" w:rsidRDefault="00377C06">
      <w:pPr>
        <w:numPr>
          <w:ilvl w:val="0"/>
          <w:numId w:val="1"/>
        </w:numPr>
        <w:tabs>
          <w:tab w:val="left" w:pos="859"/>
          <w:tab w:val="left" w:pos="860"/>
        </w:tabs>
        <w:spacing w:before="11"/>
        <w:ind w:left="792" w:right="144" w:hanging="288"/>
        <w:rPr>
          <w:rFonts w:ascii="Calibri" w:eastAsia="Calibri" w:hAnsi="Calibri" w:cs="Calibri"/>
        </w:rPr>
      </w:pPr>
      <w:r>
        <w:rPr>
          <w:rFonts w:ascii="Calibri" w:eastAsia="Calibri" w:hAnsi="Calibri" w:cs="Calibri"/>
        </w:rPr>
        <w:t>Implementing changes to reduce the transmission of COVID-19 based on the investigation and review. We will consider:</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Moving indoor tasks outdoors or having them performed remotely.</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lastRenderedPageBreak/>
        <w:t>Increasing outdoor air supply when work is done indoors.</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Improving air filtration.</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Increasing physical distancing as much as possible.</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Respiratory protection.</w:t>
      </w:r>
    </w:p>
    <w:p w:rsidR="002C77A3" w:rsidRDefault="00377C06">
      <w:pPr>
        <w:numPr>
          <w:ilvl w:val="1"/>
          <w:numId w:val="1"/>
        </w:numPr>
        <w:tabs>
          <w:tab w:val="left" w:pos="1219"/>
          <w:tab w:val="left" w:pos="1220"/>
        </w:tabs>
        <w:spacing w:before="11"/>
        <w:ind w:right="144"/>
        <w:rPr>
          <w:rFonts w:ascii="Calibri" w:eastAsia="Calibri" w:hAnsi="Calibri" w:cs="Calibri"/>
        </w:rPr>
      </w:pPr>
      <w:r>
        <w:rPr>
          <w:rFonts w:ascii="Calibri" w:eastAsia="Calibri" w:hAnsi="Calibri" w:cs="Calibri"/>
        </w:rPr>
        <w:t>[describe other applicable controls].</w:t>
      </w:r>
    </w:p>
    <w:p w:rsidR="002C77A3" w:rsidRDefault="00377C06">
      <w:pPr>
        <w:pStyle w:val="Heading3"/>
        <w:ind w:firstLine="500"/>
        <w:rPr>
          <w:rFonts w:ascii="Calibri" w:eastAsia="Calibri" w:hAnsi="Calibri" w:cs="Calibri"/>
        </w:rPr>
      </w:pPr>
      <w:r>
        <w:rPr>
          <w:rFonts w:ascii="Calibri" w:eastAsia="Calibri" w:hAnsi="Calibri" w:cs="Calibri"/>
        </w:rPr>
        <w:t>NOTIFICATIONS TO THE LOCAL HEALTH DEPARTMENT</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Immediately, but no longer than 48 hours after learning of three or more COVID-19 cases in our workplace, we will contact the local health department for guidance on preventing the further spread of COVID-19 within the workplace.</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We will provide to the local health department the total number of COVID-19 cases and for each COVID-19 case, the name, contact information, occupation, workplace location, business address, the hospitalization and/or fatality status, and North American Industry Classification System code of the workplace of the COVID-19 case, and any other information requested by the local health department. We will continue to give notice to the local health department of any subsequent COVID-19 cases at our workplace.</w:t>
      </w:r>
    </w:p>
    <w:p w:rsidR="002C77A3" w:rsidRDefault="002C77A3">
      <w:pPr>
        <w:spacing w:before="2"/>
        <w:ind w:right="144"/>
        <w:rPr>
          <w:rFonts w:ascii="Calibri" w:eastAsia="Calibri" w:hAnsi="Calibri" w:cs="Calibri"/>
          <w:sz w:val="24"/>
          <w:szCs w:val="24"/>
        </w:rPr>
      </w:pPr>
    </w:p>
    <w:p w:rsidR="002C77A3" w:rsidRDefault="00377C06">
      <w:pPr>
        <w:rPr>
          <w:rFonts w:ascii="Calibri" w:eastAsia="Calibri" w:hAnsi="Calibri" w:cs="Calibri"/>
          <w:b/>
          <w:sz w:val="26"/>
          <w:szCs w:val="26"/>
        </w:rPr>
      </w:pPr>
      <w:r>
        <w:br w:type="page"/>
      </w:r>
    </w:p>
    <w:p w:rsidR="002C77A3" w:rsidRDefault="00377C06">
      <w:pPr>
        <w:pStyle w:val="Heading2"/>
        <w:ind w:firstLine="144"/>
        <w:rPr>
          <w:rFonts w:ascii="Calibri" w:eastAsia="Calibri" w:hAnsi="Calibri" w:cs="Calibri"/>
        </w:rPr>
      </w:pPr>
      <w:bookmarkStart w:id="4" w:name="_heading=h.gjdgxs" w:colFirst="0" w:colLast="0"/>
      <w:bookmarkEnd w:id="4"/>
      <w:r>
        <w:rPr>
          <w:rFonts w:ascii="Calibri" w:eastAsia="Calibri" w:hAnsi="Calibri" w:cs="Calibri"/>
          <w:u w:val="single"/>
        </w:rPr>
        <w:lastRenderedPageBreak/>
        <w:t>ADDITIONAL CONSIDERATION #2: MAJOR COVID-19 OUTBREAKS</w:t>
      </w:r>
    </w:p>
    <w:p w:rsidR="002C77A3" w:rsidRDefault="00377C06">
      <w:pPr>
        <w:spacing w:before="120" w:line="249" w:lineRule="auto"/>
        <w:ind w:left="504" w:right="144"/>
        <w:rPr>
          <w:rFonts w:ascii="Calibri" w:eastAsia="Calibri" w:hAnsi="Calibri" w:cs="Calibri"/>
          <w:b/>
          <w:color w:val="C00000"/>
        </w:rPr>
      </w:pPr>
      <w:r>
        <w:rPr>
          <w:rFonts w:ascii="Calibri" w:eastAsia="Calibri" w:hAnsi="Calibri" w:cs="Calibri"/>
          <w:b/>
          <w:color w:val="C00000"/>
        </w:rPr>
        <w:t>[This section will need to be added to your CPP should your workplace experience 20 or more COVID-19 cases within a 30-day period. Reference section 3205.2 for details.]</w:t>
      </w:r>
    </w:p>
    <w:p w:rsidR="002C77A3" w:rsidRDefault="00377C06">
      <w:pPr>
        <w:spacing w:before="120"/>
        <w:ind w:left="504" w:right="144"/>
        <w:rPr>
          <w:rFonts w:ascii="Calibri" w:eastAsia="Calibri" w:hAnsi="Calibri" w:cs="Calibri"/>
          <w:sz w:val="23"/>
          <w:szCs w:val="23"/>
        </w:rPr>
      </w:pPr>
      <w:r>
        <w:rPr>
          <w:rFonts w:ascii="Calibri" w:eastAsia="Calibri" w:hAnsi="Calibri" w:cs="Calibri"/>
          <w:sz w:val="23"/>
          <w:szCs w:val="23"/>
        </w:rPr>
        <w:t>This section of CPP will stay in effect until there are no new COVID-19 cases detected in our workplace for a 14-day period.</w:t>
      </w:r>
    </w:p>
    <w:p w:rsidR="002C77A3" w:rsidRDefault="00377C06">
      <w:pPr>
        <w:pStyle w:val="Heading3"/>
        <w:ind w:firstLine="500"/>
        <w:rPr>
          <w:rFonts w:ascii="Calibri" w:eastAsia="Calibri" w:hAnsi="Calibri" w:cs="Calibri"/>
        </w:rPr>
      </w:pPr>
      <w:r>
        <w:rPr>
          <w:rFonts w:ascii="Calibri" w:eastAsia="Calibri" w:hAnsi="Calibri" w:cs="Calibri"/>
        </w:rPr>
        <w:t>COVID-19 TESTING</w:t>
      </w:r>
    </w:p>
    <w:p w:rsidR="002C77A3" w:rsidRDefault="00377C06">
      <w:pPr>
        <w:spacing w:before="120" w:line="249" w:lineRule="auto"/>
        <w:ind w:left="504" w:right="144"/>
        <w:rPr>
          <w:rFonts w:ascii="Calibri" w:eastAsia="Calibri" w:hAnsi="Calibri" w:cs="Calibri"/>
        </w:rPr>
      </w:pPr>
      <w:r>
        <w:rPr>
          <w:rFonts w:ascii="Calibri" w:eastAsia="Calibri" w:hAnsi="Calibri" w:cs="Calibri"/>
        </w:rPr>
        <w:t>We will provide twice a week COVID-19 testing, or more frequently if recommended by the local health department, to all employees present at our exposed workplace during the relevant 30-day period(s) and who remain at the workplace. COVID-19 testing will be provided at no cost to employees during employees’ working hours.</w:t>
      </w:r>
    </w:p>
    <w:p w:rsidR="002C77A3" w:rsidRDefault="00377C06">
      <w:pPr>
        <w:pStyle w:val="Heading3"/>
        <w:ind w:firstLine="500"/>
        <w:rPr>
          <w:rFonts w:ascii="Calibri" w:eastAsia="Calibri" w:hAnsi="Calibri" w:cs="Calibri"/>
        </w:rPr>
      </w:pPr>
      <w:r>
        <w:rPr>
          <w:rFonts w:ascii="Calibri" w:eastAsia="Calibri" w:hAnsi="Calibri" w:cs="Calibri"/>
        </w:rPr>
        <w:t>EXCLUSION OF COVID-19 CASES</w:t>
      </w:r>
    </w:p>
    <w:p w:rsidR="002C77A3" w:rsidRDefault="00377C06">
      <w:pPr>
        <w:spacing w:before="120"/>
        <w:ind w:left="504" w:right="144"/>
        <w:rPr>
          <w:rFonts w:ascii="Calibri" w:eastAsia="Calibri" w:hAnsi="Calibri" w:cs="Calibri"/>
        </w:rPr>
      </w:pPr>
      <w:r>
        <w:rPr>
          <w:rFonts w:ascii="Calibri" w:eastAsia="Calibri" w:hAnsi="Calibri" w:cs="Calibri"/>
        </w:rPr>
        <w:t xml:space="preserve">We will ensure COVID-19 cases and employees with COVID-19 exposure are excluded from the workplace in accordance with our CPP </w:t>
      </w:r>
      <w:r>
        <w:rPr>
          <w:rFonts w:ascii="Calibri" w:eastAsia="Calibri" w:hAnsi="Calibri" w:cs="Calibri"/>
          <w:b/>
        </w:rPr>
        <w:t xml:space="preserve">Exclusion of COVID-19 Cases </w:t>
      </w:r>
      <w:r>
        <w:rPr>
          <w:rFonts w:ascii="Calibri" w:eastAsia="Calibri" w:hAnsi="Calibri" w:cs="Calibri"/>
        </w:rPr>
        <w:t xml:space="preserve">and </w:t>
      </w:r>
      <w:r>
        <w:rPr>
          <w:rFonts w:ascii="Calibri" w:eastAsia="Calibri" w:hAnsi="Calibri" w:cs="Calibri"/>
          <w:b/>
        </w:rPr>
        <w:t xml:space="preserve">Return to Work Criteria, </w:t>
      </w:r>
      <w:r>
        <w:rPr>
          <w:rFonts w:ascii="Calibri" w:eastAsia="Calibri" w:hAnsi="Calibri" w:cs="Calibri"/>
        </w:rPr>
        <w:t>and any relevant local health department orders.</w:t>
      </w:r>
    </w:p>
    <w:p w:rsidR="002C77A3" w:rsidRDefault="00377C06">
      <w:pPr>
        <w:pStyle w:val="Heading3"/>
        <w:ind w:firstLine="500"/>
        <w:rPr>
          <w:rFonts w:ascii="Calibri" w:eastAsia="Calibri" w:hAnsi="Calibri" w:cs="Calibri"/>
        </w:rPr>
      </w:pPr>
      <w:r>
        <w:rPr>
          <w:rFonts w:ascii="Calibri" w:eastAsia="Calibri" w:hAnsi="Calibri" w:cs="Calibri"/>
        </w:rPr>
        <w:t>INVESTIGATION OF WORKPLACE COVID-19 ILLNESSES</w:t>
      </w:r>
    </w:p>
    <w:p w:rsidR="002C77A3" w:rsidRDefault="00377C06">
      <w:pPr>
        <w:spacing w:before="120"/>
        <w:ind w:left="504" w:right="144"/>
        <w:rPr>
          <w:rFonts w:ascii="Calibri" w:eastAsia="Calibri" w:hAnsi="Calibri" w:cs="Calibri"/>
        </w:rPr>
      </w:pPr>
      <w:r>
        <w:rPr>
          <w:rFonts w:ascii="Calibri" w:eastAsia="Calibri" w:hAnsi="Calibri" w:cs="Calibri"/>
        </w:rPr>
        <w:t>We will comply with the requirements of our CPP I</w:t>
      </w:r>
      <w:r>
        <w:rPr>
          <w:rFonts w:ascii="Calibri" w:eastAsia="Calibri" w:hAnsi="Calibri" w:cs="Calibri"/>
          <w:b/>
        </w:rPr>
        <w:t>nvestigating and Responding to COVID-19 Cases</w:t>
      </w:r>
      <w:r>
        <w:rPr>
          <w:rFonts w:ascii="Calibri" w:eastAsia="Calibri" w:hAnsi="Calibri" w:cs="Calibri"/>
        </w:rPr>
        <w:t>.</w:t>
      </w:r>
    </w:p>
    <w:p w:rsidR="002C77A3" w:rsidRDefault="00377C06">
      <w:pPr>
        <w:pStyle w:val="Heading3"/>
        <w:ind w:firstLine="500"/>
        <w:rPr>
          <w:rFonts w:ascii="Calibri" w:eastAsia="Calibri" w:hAnsi="Calibri" w:cs="Calibri"/>
        </w:rPr>
      </w:pPr>
      <w:r>
        <w:rPr>
          <w:rFonts w:ascii="Calibri" w:eastAsia="Calibri" w:hAnsi="Calibri" w:cs="Calibri"/>
        </w:rPr>
        <w:t>COVID-19 HAZARD CORRECTION</w:t>
      </w:r>
    </w:p>
    <w:p w:rsidR="002C77A3" w:rsidRDefault="00377C06">
      <w:pPr>
        <w:spacing w:before="120"/>
        <w:ind w:left="504" w:right="144"/>
        <w:rPr>
          <w:rFonts w:ascii="Calibri" w:eastAsia="Calibri" w:hAnsi="Calibri" w:cs="Calibri"/>
        </w:rPr>
      </w:pPr>
      <w:r>
        <w:rPr>
          <w:rFonts w:ascii="Calibri" w:eastAsia="Calibri" w:hAnsi="Calibri" w:cs="Calibri"/>
        </w:rPr>
        <w:t xml:space="preserve">In addition to the requirements of our CPP </w:t>
      </w:r>
      <w:r>
        <w:rPr>
          <w:rFonts w:ascii="Calibri" w:eastAsia="Calibri" w:hAnsi="Calibri" w:cs="Calibri"/>
          <w:b/>
        </w:rPr>
        <w:t>Correction of COVID-19 Hazards</w:t>
      </w:r>
      <w:r>
        <w:rPr>
          <w:rFonts w:ascii="Calibri" w:eastAsia="Calibri" w:hAnsi="Calibri" w:cs="Calibri"/>
        </w:rPr>
        <w:t>, we will take the following actions:</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In buildings or structures with mechanical ventilation, we will filter recirculated air with Minimum Efficiency Reporting Value (MERV) 13 or higher efficiency filters if compatible with the ventilation system. If MERV-13 or higher filters are not compatible with the ventilation system, we will use filters with the highest compatible filtering efficiency. We will also evaluate whether portable or mounted High Efficiency Particulate Air (HEPA) filtration units, or other air cleaning systems would reduce the risk of transmission and implement their use to the degree feasible.</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We will determine the need for a respiratory protection program or changes to an existing respiratory protection program under CCR Title 8 section 5144 to address COVID-19 hazards.</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We will evaluate whether to halt some or all operations at our workplace until COVID-19 hazards have been corrected</w:t>
      </w:r>
    </w:p>
    <w:p w:rsidR="002C77A3" w:rsidRDefault="00377C06">
      <w:pPr>
        <w:numPr>
          <w:ilvl w:val="1"/>
          <w:numId w:val="11"/>
        </w:numPr>
        <w:tabs>
          <w:tab w:val="left" w:pos="859"/>
          <w:tab w:val="left" w:pos="860"/>
        </w:tabs>
        <w:spacing w:before="120"/>
        <w:ind w:left="792" w:right="144" w:hanging="288"/>
        <w:rPr>
          <w:rFonts w:ascii="Calibri" w:eastAsia="Calibri" w:hAnsi="Calibri" w:cs="Calibri"/>
        </w:rPr>
      </w:pPr>
      <w:r>
        <w:rPr>
          <w:rFonts w:ascii="Calibri" w:eastAsia="Calibri" w:hAnsi="Calibri" w:cs="Calibri"/>
        </w:rPr>
        <w:t>Implement any other control measures deemed necessary by Cal/OSHA.</w:t>
      </w:r>
    </w:p>
    <w:p w:rsidR="002C77A3" w:rsidRDefault="00377C06">
      <w:pPr>
        <w:pStyle w:val="Heading3"/>
        <w:ind w:firstLine="500"/>
        <w:rPr>
          <w:rFonts w:ascii="Calibri" w:eastAsia="Calibri" w:hAnsi="Calibri" w:cs="Calibri"/>
        </w:rPr>
      </w:pPr>
      <w:r>
        <w:rPr>
          <w:rFonts w:ascii="Calibri" w:eastAsia="Calibri" w:hAnsi="Calibri" w:cs="Calibri"/>
        </w:rPr>
        <w:t>NOTIFICATIONS TO THE LOCAL HEALTH DEPARTMENT</w:t>
      </w:r>
    </w:p>
    <w:p w:rsidR="002C77A3" w:rsidRDefault="00377C06">
      <w:pPr>
        <w:spacing w:before="120"/>
        <w:ind w:left="500" w:right="144"/>
        <w:rPr>
          <w:rFonts w:ascii="Calibri" w:eastAsia="Calibri" w:hAnsi="Calibri" w:cs="Calibri"/>
          <w:b/>
        </w:rPr>
      </w:pPr>
      <w:r>
        <w:rPr>
          <w:rFonts w:ascii="Calibri" w:eastAsia="Calibri" w:hAnsi="Calibri" w:cs="Calibri"/>
        </w:rPr>
        <w:t xml:space="preserve">We will comply with the requirements of our </w:t>
      </w:r>
      <w:r>
        <w:rPr>
          <w:rFonts w:ascii="Calibri" w:eastAsia="Calibri" w:hAnsi="Calibri" w:cs="Calibri"/>
          <w:b/>
        </w:rPr>
        <w:t xml:space="preserve">Multiple COVID-19 Infections </w:t>
      </w:r>
      <w:r>
        <w:rPr>
          <w:rFonts w:ascii="Calibri" w:eastAsia="Calibri" w:hAnsi="Calibri" w:cs="Calibri"/>
        </w:rPr>
        <w:t>and</w:t>
      </w:r>
      <w:r>
        <w:rPr>
          <w:rFonts w:ascii="Calibri" w:eastAsia="Calibri" w:hAnsi="Calibri" w:cs="Calibri"/>
          <w:b/>
        </w:rPr>
        <w:t xml:space="preserve"> COVID-19 Outbreaks-Notifications to the Local Health Department.</w:t>
      </w:r>
    </w:p>
    <w:p w:rsidR="002C77A3" w:rsidRDefault="002C77A3">
      <w:pPr>
        <w:pStyle w:val="Heading1"/>
        <w:ind w:left="0"/>
        <w:jc w:val="left"/>
        <w:rPr>
          <w:rFonts w:ascii="Calibri" w:eastAsia="Calibri" w:hAnsi="Calibri" w:cs="Calibri"/>
        </w:rPr>
      </w:pPr>
    </w:p>
    <w:sectPr w:rsidR="002C77A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1320" w:hanging="360"/>
      </w:pPr>
      <w:rPr>
        <w:rFonts w:ascii="Arial" w:hAnsi="Arial" w:cs="Arial"/>
        <w:b w:val="0"/>
        <w:bCs w:val="0"/>
        <w:w w:val="131"/>
        <w:sz w:val="24"/>
        <w:szCs w:val="24"/>
      </w:rPr>
    </w:lvl>
    <w:lvl w:ilvl="1">
      <w:numFmt w:val="bullet"/>
      <w:lvlText w:val="ï"/>
      <w:lvlJc w:val="left"/>
      <w:pPr>
        <w:ind w:left="2280" w:hanging="360"/>
      </w:p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1" w15:restartNumberingAfterBreak="0">
    <w:nsid w:val="00000403"/>
    <w:multiLevelType w:val="multilevel"/>
    <w:tmpl w:val="00000886"/>
    <w:lvl w:ilvl="0">
      <w:numFmt w:val="bullet"/>
      <w:lvlText w:val="➢"/>
      <w:lvlJc w:val="left"/>
      <w:pPr>
        <w:ind w:left="1320" w:hanging="360"/>
      </w:pPr>
      <w:rPr>
        <w:rFonts w:ascii="MS Gothic" w:hAnsi="Times New Roman" w:cs="MS Gothic"/>
        <w:b w:val="0"/>
        <w:bCs w:val="0"/>
        <w:w w:val="79"/>
        <w:sz w:val="24"/>
        <w:szCs w:val="24"/>
      </w:rPr>
    </w:lvl>
    <w:lvl w:ilvl="1">
      <w:numFmt w:val="bullet"/>
      <w:lvlText w:val="ï"/>
      <w:lvlJc w:val="left"/>
      <w:pPr>
        <w:ind w:left="2280" w:hanging="360"/>
      </w:p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2" w15:restartNumberingAfterBreak="0">
    <w:nsid w:val="00000404"/>
    <w:multiLevelType w:val="multilevel"/>
    <w:tmpl w:val="00000887"/>
    <w:lvl w:ilvl="0">
      <w:numFmt w:val="bullet"/>
      <w:lvlText w:val="ï"/>
      <w:lvlJc w:val="left"/>
      <w:pPr>
        <w:ind w:left="1320" w:hanging="360"/>
      </w:pPr>
      <w:rPr>
        <w:rFonts w:ascii="Arial" w:hAnsi="Arial" w:cs="Arial"/>
        <w:b w:val="0"/>
        <w:bCs w:val="0"/>
        <w:w w:val="131"/>
        <w:sz w:val="24"/>
        <w:szCs w:val="24"/>
      </w:rPr>
    </w:lvl>
    <w:lvl w:ilvl="1">
      <w:numFmt w:val="bullet"/>
      <w:lvlText w:val="ï"/>
      <w:lvlJc w:val="left"/>
      <w:pPr>
        <w:ind w:left="2280" w:hanging="360"/>
      </w:p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3" w15:restartNumberingAfterBreak="0">
    <w:nsid w:val="00000405"/>
    <w:multiLevelType w:val="multilevel"/>
    <w:tmpl w:val="00000888"/>
    <w:lvl w:ilvl="0">
      <w:numFmt w:val="bullet"/>
      <w:lvlText w:val="ï"/>
      <w:lvlJc w:val="left"/>
      <w:pPr>
        <w:ind w:left="1230" w:hanging="270"/>
      </w:pPr>
      <w:rPr>
        <w:rFonts w:ascii="Arial" w:hAnsi="Arial" w:cs="Arial"/>
        <w:b w:val="0"/>
        <w:bCs w:val="0"/>
        <w:w w:val="131"/>
        <w:sz w:val="24"/>
        <w:szCs w:val="24"/>
      </w:rPr>
    </w:lvl>
    <w:lvl w:ilvl="1">
      <w:numFmt w:val="bullet"/>
      <w:lvlText w:val="ï"/>
      <w:lvlJc w:val="left"/>
      <w:pPr>
        <w:ind w:left="2208" w:hanging="270"/>
      </w:pPr>
    </w:lvl>
    <w:lvl w:ilvl="2">
      <w:numFmt w:val="bullet"/>
      <w:lvlText w:val="ï"/>
      <w:lvlJc w:val="left"/>
      <w:pPr>
        <w:ind w:left="3176" w:hanging="270"/>
      </w:pPr>
    </w:lvl>
    <w:lvl w:ilvl="3">
      <w:numFmt w:val="bullet"/>
      <w:lvlText w:val="ï"/>
      <w:lvlJc w:val="left"/>
      <w:pPr>
        <w:ind w:left="4144" w:hanging="270"/>
      </w:pPr>
    </w:lvl>
    <w:lvl w:ilvl="4">
      <w:numFmt w:val="bullet"/>
      <w:lvlText w:val="ï"/>
      <w:lvlJc w:val="left"/>
      <w:pPr>
        <w:ind w:left="5112" w:hanging="270"/>
      </w:pPr>
    </w:lvl>
    <w:lvl w:ilvl="5">
      <w:numFmt w:val="bullet"/>
      <w:lvlText w:val="ï"/>
      <w:lvlJc w:val="left"/>
      <w:pPr>
        <w:ind w:left="6080" w:hanging="270"/>
      </w:pPr>
    </w:lvl>
    <w:lvl w:ilvl="6">
      <w:numFmt w:val="bullet"/>
      <w:lvlText w:val="ï"/>
      <w:lvlJc w:val="left"/>
      <w:pPr>
        <w:ind w:left="7048" w:hanging="270"/>
      </w:pPr>
    </w:lvl>
    <w:lvl w:ilvl="7">
      <w:numFmt w:val="bullet"/>
      <w:lvlText w:val="ï"/>
      <w:lvlJc w:val="left"/>
      <w:pPr>
        <w:ind w:left="8016" w:hanging="270"/>
      </w:pPr>
    </w:lvl>
    <w:lvl w:ilvl="8">
      <w:numFmt w:val="bullet"/>
      <w:lvlText w:val="ï"/>
      <w:lvlJc w:val="left"/>
      <w:pPr>
        <w:ind w:left="8984" w:hanging="270"/>
      </w:pPr>
    </w:lvl>
  </w:abstractNum>
  <w:abstractNum w:abstractNumId="4" w15:restartNumberingAfterBreak="0">
    <w:nsid w:val="002E2208"/>
    <w:multiLevelType w:val="multilevel"/>
    <w:tmpl w:val="9C24AFFA"/>
    <w:lvl w:ilvl="0">
      <w:start w:val="1"/>
      <w:numFmt w:val="bullet"/>
      <w:lvlText w:val="●"/>
      <w:lvlJc w:val="left"/>
      <w:pPr>
        <w:ind w:left="1728"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5" w15:restartNumberingAfterBreak="0">
    <w:nsid w:val="05CA4347"/>
    <w:multiLevelType w:val="multilevel"/>
    <w:tmpl w:val="981026A2"/>
    <w:lvl w:ilvl="0">
      <w:start w:val="1"/>
      <w:numFmt w:val="bullet"/>
      <w:lvlText w:val="●"/>
      <w:lvlJc w:val="left"/>
      <w:pPr>
        <w:ind w:left="1224"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6" w15:restartNumberingAfterBreak="0">
    <w:nsid w:val="0D576C48"/>
    <w:multiLevelType w:val="multilevel"/>
    <w:tmpl w:val="42203A98"/>
    <w:lvl w:ilvl="0">
      <w:start w:val="1"/>
      <w:numFmt w:val="bullet"/>
      <w:lvlText w:val=""/>
      <w:lvlJc w:val="left"/>
      <w:pPr>
        <w:ind w:left="1320" w:hanging="360"/>
      </w:pPr>
      <w:rPr>
        <w:rFonts w:ascii="Symbol" w:hAnsi="Symbol" w:hint="default"/>
        <w:b w:val="0"/>
        <w:bCs w:val="0"/>
        <w:w w:val="79"/>
        <w:sz w:val="24"/>
        <w:szCs w:val="24"/>
      </w:rPr>
    </w:lvl>
    <w:lvl w:ilvl="1">
      <w:start w:val="1"/>
      <w:numFmt w:val="bullet"/>
      <w:lvlText w:val="o"/>
      <w:lvlJc w:val="left"/>
      <w:pPr>
        <w:ind w:left="2280" w:hanging="360"/>
      </w:pPr>
      <w:rPr>
        <w:rFonts w:ascii="Courier New" w:hAnsi="Courier New" w:cs="Courier New" w:hint="default"/>
      </w:r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7" w15:restartNumberingAfterBreak="0">
    <w:nsid w:val="12253C07"/>
    <w:multiLevelType w:val="multilevel"/>
    <w:tmpl w:val="3BFA4948"/>
    <w:lvl w:ilvl="0">
      <w:start w:val="1"/>
      <w:numFmt w:val="bullet"/>
      <w:lvlText w:val="•"/>
      <w:lvlJc w:val="left"/>
      <w:pPr>
        <w:ind w:left="860" w:hanging="360"/>
      </w:pPr>
      <w:rPr>
        <w:rFonts w:ascii="Arial" w:eastAsia="Arial" w:hAnsi="Arial" w:cs="Arial"/>
        <w:sz w:val="20"/>
        <w:szCs w:val="20"/>
      </w:rPr>
    </w:lvl>
    <w:lvl w:ilvl="1">
      <w:start w:val="1"/>
      <w:numFmt w:val="bullet"/>
      <w:lvlText w:val="○"/>
      <w:lvlJc w:val="left"/>
      <w:pPr>
        <w:ind w:left="1220" w:hanging="360"/>
      </w:pPr>
      <w:rPr>
        <w:sz w:val="20"/>
        <w:szCs w:val="20"/>
      </w:rPr>
    </w:lvl>
    <w:lvl w:ilvl="2">
      <w:start w:val="1"/>
      <w:numFmt w:val="bullet"/>
      <w:lvlText w:val="•"/>
      <w:lvlJc w:val="left"/>
      <w:pPr>
        <w:ind w:left="2795" w:hanging="360"/>
      </w:pPr>
    </w:lvl>
    <w:lvl w:ilvl="3">
      <w:start w:val="1"/>
      <w:numFmt w:val="bullet"/>
      <w:lvlText w:val="•"/>
      <w:lvlJc w:val="left"/>
      <w:pPr>
        <w:ind w:left="4371" w:hanging="360"/>
      </w:pPr>
    </w:lvl>
    <w:lvl w:ilvl="4">
      <w:start w:val="1"/>
      <w:numFmt w:val="bullet"/>
      <w:lvlText w:val="•"/>
      <w:lvlJc w:val="left"/>
      <w:pPr>
        <w:ind w:left="5946" w:hanging="360"/>
      </w:pPr>
    </w:lvl>
    <w:lvl w:ilvl="5">
      <w:start w:val="1"/>
      <w:numFmt w:val="bullet"/>
      <w:lvlText w:val="•"/>
      <w:lvlJc w:val="left"/>
      <w:pPr>
        <w:ind w:left="7522" w:hanging="360"/>
      </w:pPr>
    </w:lvl>
    <w:lvl w:ilvl="6">
      <w:start w:val="1"/>
      <w:numFmt w:val="bullet"/>
      <w:lvlText w:val="•"/>
      <w:lvlJc w:val="left"/>
      <w:pPr>
        <w:ind w:left="9097" w:hanging="360"/>
      </w:pPr>
    </w:lvl>
    <w:lvl w:ilvl="7">
      <w:start w:val="1"/>
      <w:numFmt w:val="bullet"/>
      <w:lvlText w:val="•"/>
      <w:lvlJc w:val="left"/>
      <w:pPr>
        <w:ind w:left="10673" w:hanging="360"/>
      </w:pPr>
    </w:lvl>
    <w:lvl w:ilvl="8">
      <w:start w:val="1"/>
      <w:numFmt w:val="bullet"/>
      <w:lvlText w:val="•"/>
      <w:lvlJc w:val="left"/>
      <w:pPr>
        <w:ind w:left="12248" w:hanging="360"/>
      </w:pPr>
    </w:lvl>
  </w:abstractNum>
  <w:abstractNum w:abstractNumId="8" w15:restartNumberingAfterBreak="0">
    <w:nsid w:val="1354276A"/>
    <w:multiLevelType w:val="multilevel"/>
    <w:tmpl w:val="7F08B7DE"/>
    <w:lvl w:ilvl="0">
      <w:start w:val="1"/>
      <w:numFmt w:val="bullet"/>
      <w:lvlText w:val="●"/>
      <w:lvlJc w:val="left"/>
      <w:pPr>
        <w:ind w:left="1728"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9" w15:restartNumberingAfterBreak="0">
    <w:nsid w:val="15230307"/>
    <w:multiLevelType w:val="multilevel"/>
    <w:tmpl w:val="8C8A063A"/>
    <w:lvl w:ilvl="0">
      <w:start w:val="1"/>
      <w:numFmt w:val="bullet"/>
      <w:lvlText w:val="o"/>
      <w:lvlJc w:val="left"/>
      <w:pPr>
        <w:ind w:left="1728" w:hanging="360"/>
      </w:pPr>
      <w:rPr>
        <w:rFonts w:ascii="Courier New" w:eastAsia="Courier New" w:hAnsi="Courier New" w:cs="Courier New"/>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0" w15:restartNumberingAfterBreak="0">
    <w:nsid w:val="1C0C2BB1"/>
    <w:multiLevelType w:val="multilevel"/>
    <w:tmpl w:val="E524312E"/>
    <w:lvl w:ilvl="0">
      <w:start w:val="1"/>
      <w:numFmt w:val="bullet"/>
      <w:lvlText w:val="●"/>
      <w:lvlJc w:val="left"/>
      <w:pPr>
        <w:ind w:left="500" w:hanging="360"/>
      </w:pPr>
      <w:rPr>
        <w:rFonts w:ascii="Noto Sans Symbols" w:eastAsia="Noto Sans Symbols" w:hAnsi="Noto Sans Symbols" w:cs="Noto Sans Symbols"/>
        <w:color w:val="000000"/>
        <w:sz w:val="20"/>
        <w:szCs w:val="20"/>
      </w:rPr>
    </w:lvl>
    <w:lvl w:ilvl="1">
      <w:start w:val="1"/>
      <w:numFmt w:val="bullet"/>
      <w:lvlText w:val="○"/>
      <w:lvlJc w:val="left"/>
      <w:pPr>
        <w:ind w:left="831" w:hanging="360"/>
      </w:pPr>
    </w:lvl>
    <w:lvl w:ilvl="2">
      <w:start w:val="1"/>
      <w:numFmt w:val="bullet"/>
      <w:lvlText w:val="■"/>
      <w:lvlJc w:val="left"/>
      <w:pPr>
        <w:ind w:left="1220" w:hanging="360"/>
      </w:pPr>
    </w:lvl>
    <w:lvl w:ilvl="3">
      <w:start w:val="1"/>
      <w:numFmt w:val="bullet"/>
      <w:lvlText w:val="•"/>
      <w:lvlJc w:val="left"/>
      <w:pPr>
        <w:ind w:left="1220" w:hanging="360"/>
      </w:pPr>
    </w:lvl>
    <w:lvl w:ilvl="4">
      <w:start w:val="1"/>
      <w:numFmt w:val="bullet"/>
      <w:lvlText w:val="•"/>
      <w:lvlJc w:val="left"/>
      <w:pPr>
        <w:ind w:left="3245" w:hanging="360"/>
      </w:pPr>
    </w:lvl>
    <w:lvl w:ilvl="5">
      <w:start w:val="1"/>
      <w:numFmt w:val="bullet"/>
      <w:lvlText w:val="•"/>
      <w:lvlJc w:val="left"/>
      <w:pPr>
        <w:ind w:left="5271" w:hanging="360"/>
      </w:pPr>
    </w:lvl>
    <w:lvl w:ilvl="6">
      <w:start w:val="1"/>
      <w:numFmt w:val="bullet"/>
      <w:lvlText w:val="•"/>
      <w:lvlJc w:val="left"/>
      <w:pPr>
        <w:ind w:left="7297" w:hanging="360"/>
      </w:pPr>
    </w:lvl>
    <w:lvl w:ilvl="7">
      <w:start w:val="1"/>
      <w:numFmt w:val="bullet"/>
      <w:lvlText w:val="•"/>
      <w:lvlJc w:val="left"/>
      <w:pPr>
        <w:ind w:left="9322" w:hanging="360"/>
      </w:pPr>
    </w:lvl>
    <w:lvl w:ilvl="8">
      <w:start w:val="1"/>
      <w:numFmt w:val="bullet"/>
      <w:lvlText w:val="•"/>
      <w:lvlJc w:val="left"/>
      <w:pPr>
        <w:ind w:left="11348" w:hanging="360"/>
      </w:pPr>
    </w:lvl>
  </w:abstractNum>
  <w:abstractNum w:abstractNumId="11" w15:restartNumberingAfterBreak="0">
    <w:nsid w:val="1F913F1E"/>
    <w:multiLevelType w:val="multilevel"/>
    <w:tmpl w:val="23CA42DC"/>
    <w:lvl w:ilvl="0">
      <w:start w:val="1"/>
      <w:numFmt w:val="decimal"/>
      <w:lvlText w:val="(%1)"/>
      <w:lvlJc w:val="left"/>
      <w:pPr>
        <w:ind w:left="466" w:hanging="327"/>
      </w:pPr>
      <w:rPr>
        <w:rFonts w:ascii="Arial" w:eastAsia="Arial" w:hAnsi="Arial" w:cs="Arial"/>
        <w:color w:val="D2232A"/>
        <w:sz w:val="22"/>
        <w:szCs w:val="22"/>
      </w:rPr>
    </w:lvl>
    <w:lvl w:ilvl="1">
      <w:start w:val="1"/>
      <w:numFmt w:val="bullet"/>
      <w:lvlText w:val="•"/>
      <w:lvlJc w:val="left"/>
      <w:pPr>
        <w:ind w:left="860" w:hanging="360"/>
      </w:pPr>
      <w:rPr>
        <w:rFonts w:ascii="Arial" w:eastAsia="Arial" w:hAnsi="Arial" w:cs="Arial"/>
        <w:sz w:val="20"/>
        <w:szCs w:val="20"/>
      </w:rPr>
    </w:lvl>
    <w:lvl w:ilvl="2">
      <w:start w:val="1"/>
      <w:numFmt w:val="bullet"/>
      <w:lvlText w:val="•"/>
      <w:lvlJc w:val="left"/>
      <w:pPr>
        <w:ind w:left="2475" w:hanging="360"/>
      </w:pPr>
    </w:lvl>
    <w:lvl w:ilvl="3">
      <w:start w:val="1"/>
      <w:numFmt w:val="bullet"/>
      <w:lvlText w:val="•"/>
      <w:lvlJc w:val="left"/>
      <w:pPr>
        <w:ind w:left="4091" w:hanging="360"/>
      </w:pPr>
    </w:lvl>
    <w:lvl w:ilvl="4">
      <w:start w:val="1"/>
      <w:numFmt w:val="bullet"/>
      <w:lvlText w:val="•"/>
      <w:lvlJc w:val="left"/>
      <w:pPr>
        <w:ind w:left="5706" w:hanging="360"/>
      </w:pPr>
    </w:lvl>
    <w:lvl w:ilvl="5">
      <w:start w:val="1"/>
      <w:numFmt w:val="bullet"/>
      <w:lvlText w:val="•"/>
      <w:lvlJc w:val="left"/>
      <w:pPr>
        <w:ind w:left="7322" w:hanging="360"/>
      </w:pPr>
    </w:lvl>
    <w:lvl w:ilvl="6">
      <w:start w:val="1"/>
      <w:numFmt w:val="bullet"/>
      <w:lvlText w:val="•"/>
      <w:lvlJc w:val="left"/>
      <w:pPr>
        <w:ind w:left="8937" w:hanging="360"/>
      </w:pPr>
    </w:lvl>
    <w:lvl w:ilvl="7">
      <w:start w:val="1"/>
      <w:numFmt w:val="bullet"/>
      <w:lvlText w:val="•"/>
      <w:lvlJc w:val="left"/>
      <w:pPr>
        <w:ind w:left="10553" w:hanging="360"/>
      </w:pPr>
    </w:lvl>
    <w:lvl w:ilvl="8">
      <w:start w:val="1"/>
      <w:numFmt w:val="bullet"/>
      <w:lvlText w:val="•"/>
      <w:lvlJc w:val="left"/>
      <w:pPr>
        <w:ind w:left="12168" w:hanging="360"/>
      </w:pPr>
    </w:lvl>
  </w:abstractNum>
  <w:abstractNum w:abstractNumId="12" w15:restartNumberingAfterBreak="0">
    <w:nsid w:val="23C6180E"/>
    <w:multiLevelType w:val="multilevel"/>
    <w:tmpl w:val="2062D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B971EE"/>
    <w:multiLevelType w:val="multilevel"/>
    <w:tmpl w:val="2A64BED8"/>
    <w:lvl w:ilvl="0">
      <w:start w:val="1"/>
      <w:numFmt w:val="bullet"/>
      <w:lvlText w:val="●"/>
      <w:lvlJc w:val="left"/>
      <w:pPr>
        <w:ind w:left="1220" w:hanging="360"/>
      </w:pPr>
      <w:rPr>
        <w:rFonts w:ascii="Noto Sans Symbols" w:eastAsia="Noto Sans Symbols" w:hAnsi="Noto Sans Symbols" w:cs="Noto Sans Symbols"/>
        <w:sz w:val="20"/>
        <w:szCs w:val="20"/>
      </w:rPr>
    </w:lvl>
    <w:lvl w:ilvl="1">
      <w:start w:val="1"/>
      <w:numFmt w:val="bullet"/>
      <w:lvlText w:val="o"/>
      <w:lvlJc w:val="left"/>
      <w:pPr>
        <w:ind w:left="1940" w:hanging="360"/>
      </w:pPr>
      <w:rPr>
        <w:rFonts w:ascii="Courier New" w:eastAsia="Courier New" w:hAnsi="Courier New" w:cs="Courier New"/>
      </w:rPr>
    </w:lvl>
    <w:lvl w:ilvl="2">
      <w:start w:val="1"/>
      <w:numFmt w:val="bullet"/>
      <w:lvlText w:val="▪"/>
      <w:lvlJc w:val="left"/>
      <w:pPr>
        <w:ind w:left="2660" w:hanging="360"/>
      </w:pPr>
      <w:rPr>
        <w:rFonts w:ascii="Noto Sans Symbols" w:eastAsia="Noto Sans Symbols" w:hAnsi="Noto Sans Symbols" w:cs="Noto Sans Symbols"/>
      </w:rPr>
    </w:lvl>
    <w:lvl w:ilvl="3">
      <w:start w:val="1"/>
      <w:numFmt w:val="bullet"/>
      <w:lvlText w:val="●"/>
      <w:lvlJc w:val="left"/>
      <w:pPr>
        <w:ind w:left="3380" w:hanging="360"/>
      </w:pPr>
      <w:rPr>
        <w:rFonts w:ascii="Noto Sans Symbols" w:eastAsia="Noto Sans Symbols" w:hAnsi="Noto Sans Symbols" w:cs="Noto Sans Symbols"/>
      </w:rPr>
    </w:lvl>
    <w:lvl w:ilvl="4">
      <w:start w:val="1"/>
      <w:numFmt w:val="bullet"/>
      <w:lvlText w:val="o"/>
      <w:lvlJc w:val="left"/>
      <w:pPr>
        <w:ind w:left="4100" w:hanging="360"/>
      </w:pPr>
      <w:rPr>
        <w:rFonts w:ascii="Courier New" w:eastAsia="Courier New" w:hAnsi="Courier New" w:cs="Courier New"/>
      </w:rPr>
    </w:lvl>
    <w:lvl w:ilvl="5">
      <w:start w:val="1"/>
      <w:numFmt w:val="bullet"/>
      <w:lvlText w:val="▪"/>
      <w:lvlJc w:val="left"/>
      <w:pPr>
        <w:ind w:left="4820" w:hanging="360"/>
      </w:pPr>
      <w:rPr>
        <w:rFonts w:ascii="Noto Sans Symbols" w:eastAsia="Noto Sans Symbols" w:hAnsi="Noto Sans Symbols" w:cs="Noto Sans Symbols"/>
      </w:rPr>
    </w:lvl>
    <w:lvl w:ilvl="6">
      <w:start w:val="1"/>
      <w:numFmt w:val="bullet"/>
      <w:lvlText w:val="●"/>
      <w:lvlJc w:val="left"/>
      <w:pPr>
        <w:ind w:left="5540" w:hanging="360"/>
      </w:pPr>
      <w:rPr>
        <w:rFonts w:ascii="Noto Sans Symbols" w:eastAsia="Noto Sans Symbols" w:hAnsi="Noto Sans Symbols" w:cs="Noto Sans Symbols"/>
      </w:rPr>
    </w:lvl>
    <w:lvl w:ilvl="7">
      <w:start w:val="1"/>
      <w:numFmt w:val="bullet"/>
      <w:lvlText w:val="o"/>
      <w:lvlJc w:val="left"/>
      <w:pPr>
        <w:ind w:left="6260" w:hanging="360"/>
      </w:pPr>
      <w:rPr>
        <w:rFonts w:ascii="Courier New" w:eastAsia="Courier New" w:hAnsi="Courier New" w:cs="Courier New"/>
      </w:rPr>
    </w:lvl>
    <w:lvl w:ilvl="8">
      <w:start w:val="1"/>
      <w:numFmt w:val="bullet"/>
      <w:lvlText w:val="▪"/>
      <w:lvlJc w:val="left"/>
      <w:pPr>
        <w:ind w:left="6980" w:hanging="360"/>
      </w:pPr>
      <w:rPr>
        <w:rFonts w:ascii="Noto Sans Symbols" w:eastAsia="Noto Sans Symbols" w:hAnsi="Noto Sans Symbols" w:cs="Noto Sans Symbols"/>
      </w:rPr>
    </w:lvl>
  </w:abstractNum>
  <w:abstractNum w:abstractNumId="14" w15:restartNumberingAfterBreak="0">
    <w:nsid w:val="29653479"/>
    <w:multiLevelType w:val="multilevel"/>
    <w:tmpl w:val="A086A99C"/>
    <w:lvl w:ilvl="0">
      <w:start w:val="1"/>
      <w:numFmt w:val="bullet"/>
      <w:lvlText w:val="o"/>
      <w:lvlJc w:val="left"/>
      <w:pPr>
        <w:ind w:left="1224" w:hanging="360"/>
      </w:pPr>
      <w:rPr>
        <w:rFonts w:ascii="Courier New" w:eastAsia="Courier New" w:hAnsi="Courier New" w:cs="Courier New"/>
        <w:color w:val="00000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5" w15:restartNumberingAfterBreak="0">
    <w:nsid w:val="2DA968AF"/>
    <w:multiLevelType w:val="multilevel"/>
    <w:tmpl w:val="C36CB9CA"/>
    <w:lvl w:ilvl="0">
      <w:start w:val="1"/>
      <w:numFmt w:val="bullet"/>
      <w:lvlText w:val="•"/>
      <w:lvlJc w:val="left"/>
      <w:pPr>
        <w:ind w:left="500" w:hanging="360"/>
      </w:pPr>
    </w:lvl>
    <w:lvl w:ilvl="1">
      <w:start w:val="1"/>
      <w:numFmt w:val="bullet"/>
      <w:lvlText w:val="○"/>
      <w:lvlJc w:val="left"/>
      <w:pPr>
        <w:ind w:left="831" w:hanging="360"/>
      </w:pPr>
    </w:lvl>
    <w:lvl w:ilvl="2">
      <w:start w:val="1"/>
      <w:numFmt w:val="bullet"/>
      <w:lvlText w:val="●"/>
      <w:lvlJc w:val="left"/>
      <w:pPr>
        <w:ind w:left="1220" w:hanging="360"/>
      </w:pPr>
      <w:rPr>
        <w:rFonts w:ascii="Noto Sans Symbols" w:eastAsia="Noto Sans Symbols" w:hAnsi="Noto Sans Symbols" w:cs="Noto Sans Symbols"/>
        <w:color w:val="000000"/>
        <w:sz w:val="20"/>
        <w:szCs w:val="20"/>
      </w:rPr>
    </w:lvl>
    <w:lvl w:ilvl="3">
      <w:start w:val="1"/>
      <w:numFmt w:val="bullet"/>
      <w:lvlText w:val="•"/>
      <w:lvlJc w:val="left"/>
      <w:pPr>
        <w:ind w:left="1220" w:hanging="360"/>
      </w:pPr>
    </w:lvl>
    <w:lvl w:ilvl="4">
      <w:start w:val="1"/>
      <w:numFmt w:val="bullet"/>
      <w:lvlText w:val="•"/>
      <w:lvlJc w:val="left"/>
      <w:pPr>
        <w:ind w:left="3245" w:hanging="360"/>
      </w:pPr>
    </w:lvl>
    <w:lvl w:ilvl="5">
      <w:start w:val="1"/>
      <w:numFmt w:val="bullet"/>
      <w:lvlText w:val="•"/>
      <w:lvlJc w:val="left"/>
      <w:pPr>
        <w:ind w:left="5271" w:hanging="360"/>
      </w:pPr>
    </w:lvl>
    <w:lvl w:ilvl="6">
      <w:start w:val="1"/>
      <w:numFmt w:val="bullet"/>
      <w:lvlText w:val="•"/>
      <w:lvlJc w:val="left"/>
      <w:pPr>
        <w:ind w:left="7297" w:hanging="360"/>
      </w:pPr>
    </w:lvl>
    <w:lvl w:ilvl="7">
      <w:start w:val="1"/>
      <w:numFmt w:val="bullet"/>
      <w:lvlText w:val="•"/>
      <w:lvlJc w:val="left"/>
      <w:pPr>
        <w:ind w:left="9322" w:hanging="360"/>
      </w:pPr>
    </w:lvl>
    <w:lvl w:ilvl="8">
      <w:start w:val="1"/>
      <w:numFmt w:val="bullet"/>
      <w:lvlText w:val="•"/>
      <w:lvlJc w:val="left"/>
      <w:pPr>
        <w:ind w:left="11348" w:hanging="360"/>
      </w:pPr>
    </w:lvl>
  </w:abstractNum>
  <w:abstractNum w:abstractNumId="16" w15:restartNumberingAfterBreak="0">
    <w:nsid w:val="3AA62C08"/>
    <w:multiLevelType w:val="multilevel"/>
    <w:tmpl w:val="D7149BFC"/>
    <w:lvl w:ilvl="0">
      <w:start w:val="1"/>
      <w:numFmt w:val="bullet"/>
      <w:lvlText w:val="●"/>
      <w:lvlJc w:val="left"/>
      <w:pPr>
        <w:ind w:left="1224"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17" w15:restartNumberingAfterBreak="0">
    <w:nsid w:val="3D42430C"/>
    <w:multiLevelType w:val="multilevel"/>
    <w:tmpl w:val="D602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243182"/>
    <w:multiLevelType w:val="multilevel"/>
    <w:tmpl w:val="F12609A6"/>
    <w:lvl w:ilvl="0">
      <w:start w:val="1"/>
      <w:numFmt w:val="bullet"/>
      <w:lvlText w:val=""/>
      <w:lvlJc w:val="left"/>
      <w:pPr>
        <w:ind w:left="1320" w:hanging="360"/>
      </w:pPr>
      <w:rPr>
        <w:rFonts w:ascii="Symbol" w:hAnsi="Symbol" w:hint="default"/>
        <w:b w:val="0"/>
        <w:bCs w:val="0"/>
        <w:w w:val="79"/>
        <w:sz w:val="24"/>
        <w:szCs w:val="24"/>
      </w:rPr>
    </w:lvl>
    <w:lvl w:ilvl="1">
      <w:start w:val="1"/>
      <w:numFmt w:val="bullet"/>
      <w:lvlText w:val="o"/>
      <w:lvlJc w:val="left"/>
      <w:pPr>
        <w:ind w:left="2280" w:hanging="360"/>
      </w:pPr>
      <w:rPr>
        <w:rFonts w:ascii="Courier New" w:hAnsi="Courier New" w:cs="Courier New" w:hint="default"/>
      </w:r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19" w15:restartNumberingAfterBreak="0">
    <w:nsid w:val="423E0EDF"/>
    <w:multiLevelType w:val="multilevel"/>
    <w:tmpl w:val="8B7EE470"/>
    <w:lvl w:ilvl="0">
      <w:start w:val="1"/>
      <w:numFmt w:val="bullet"/>
      <w:lvlText w:val="●"/>
      <w:lvlJc w:val="left"/>
      <w:pPr>
        <w:ind w:left="1224"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20" w15:restartNumberingAfterBreak="0">
    <w:nsid w:val="42545A47"/>
    <w:multiLevelType w:val="multilevel"/>
    <w:tmpl w:val="259075A2"/>
    <w:lvl w:ilvl="0">
      <w:start w:val="1"/>
      <w:numFmt w:val="bullet"/>
      <w:lvlText w:val="●"/>
      <w:lvlJc w:val="left"/>
      <w:pPr>
        <w:ind w:left="1224"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21" w15:restartNumberingAfterBreak="0">
    <w:nsid w:val="538D21F7"/>
    <w:multiLevelType w:val="multilevel"/>
    <w:tmpl w:val="00000886"/>
    <w:lvl w:ilvl="0">
      <w:numFmt w:val="bullet"/>
      <w:lvlText w:val="➢"/>
      <w:lvlJc w:val="left"/>
      <w:pPr>
        <w:ind w:left="1320" w:hanging="360"/>
      </w:pPr>
      <w:rPr>
        <w:rFonts w:ascii="MS Gothic" w:hAnsi="Times New Roman" w:cs="MS Gothic"/>
        <w:b w:val="0"/>
        <w:bCs w:val="0"/>
        <w:w w:val="79"/>
        <w:sz w:val="24"/>
        <w:szCs w:val="24"/>
      </w:rPr>
    </w:lvl>
    <w:lvl w:ilvl="1">
      <w:numFmt w:val="bullet"/>
      <w:lvlText w:val="ï"/>
      <w:lvlJc w:val="left"/>
      <w:pPr>
        <w:ind w:left="2280" w:hanging="360"/>
      </w:p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22" w15:restartNumberingAfterBreak="0">
    <w:nsid w:val="5A77430E"/>
    <w:multiLevelType w:val="multilevel"/>
    <w:tmpl w:val="822A18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C043EBD"/>
    <w:multiLevelType w:val="multilevel"/>
    <w:tmpl w:val="42203A98"/>
    <w:lvl w:ilvl="0">
      <w:start w:val="1"/>
      <w:numFmt w:val="bullet"/>
      <w:lvlText w:val=""/>
      <w:lvlJc w:val="left"/>
      <w:pPr>
        <w:ind w:left="1320" w:hanging="360"/>
      </w:pPr>
      <w:rPr>
        <w:rFonts w:ascii="Symbol" w:hAnsi="Symbol" w:hint="default"/>
        <w:b w:val="0"/>
        <w:bCs w:val="0"/>
        <w:w w:val="79"/>
        <w:sz w:val="24"/>
        <w:szCs w:val="24"/>
      </w:rPr>
    </w:lvl>
    <w:lvl w:ilvl="1">
      <w:start w:val="1"/>
      <w:numFmt w:val="bullet"/>
      <w:lvlText w:val="o"/>
      <w:lvlJc w:val="left"/>
      <w:pPr>
        <w:ind w:left="2280" w:hanging="360"/>
      </w:pPr>
      <w:rPr>
        <w:rFonts w:ascii="Courier New" w:hAnsi="Courier New" w:cs="Courier New" w:hint="default"/>
      </w:r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abstractNum w:abstractNumId="24" w15:restartNumberingAfterBreak="0">
    <w:nsid w:val="5F051F55"/>
    <w:multiLevelType w:val="multilevel"/>
    <w:tmpl w:val="49B28B22"/>
    <w:lvl w:ilvl="0">
      <w:start w:val="1"/>
      <w:numFmt w:val="bullet"/>
      <w:lvlText w:val="●"/>
      <w:lvlJc w:val="left"/>
      <w:pPr>
        <w:ind w:left="1728" w:hanging="360"/>
      </w:pPr>
      <w:rPr>
        <w:rFonts w:ascii="Noto Sans Symbols" w:eastAsia="Noto Sans Symbols" w:hAnsi="Noto Sans Symbols" w:cs="Noto Sans Symbols"/>
        <w:color w:val="000000"/>
        <w:sz w:val="20"/>
        <w:szCs w:val="20"/>
      </w:rPr>
    </w:lvl>
    <w:lvl w:ilvl="1">
      <w:start w:val="1"/>
      <w:numFmt w:val="bullet"/>
      <w:lvlText w:val="o"/>
      <w:lvlJc w:val="left"/>
      <w:pPr>
        <w:ind w:left="1944" w:hanging="360"/>
      </w:pPr>
      <w:rPr>
        <w:rFonts w:ascii="Courier New" w:eastAsia="Courier New" w:hAnsi="Courier New" w:cs="Courier New"/>
      </w:rPr>
    </w:lvl>
    <w:lvl w:ilvl="2">
      <w:start w:val="1"/>
      <w:numFmt w:val="bullet"/>
      <w:lvlText w:val="▪"/>
      <w:lvlJc w:val="left"/>
      <w:pPr>
        <w:ind w:left="2664" w:hanging="360"/>
      </w:pPr>
      <w:rPr>
        <w:rFonts w:ascii="Noto Sans Symbols" w:eastAsia="Noto Sans Symbols" w:hAnsi="Noto Sans Symbols" w:cs="Noto Sans Symbols"/>
      </w:rPr>
    </w:lvl>
    <w:lvl w:ilvl="3">
      <w:start w:val="1"/>
      <w:numFmt w:val="bullet"/>
      <w:lvlText w:val="●"/>
      <w:lvlJc w:val="left"/>
      <w:pPr>
        <w:ind w:left="3384" w:hanging="360"/>
      </w:pPr>
      <w:rPr>
        <w:rFonts w:ascii="Noto Sans Symbols" w:eastAsia="Noto Sans Symbols" w:hAnsi="Noto Sans Symbols" w:cs="Noto Sans Symbols"/>
      </w:rPr>
    </w:lvl>
    <w:lvl w:ilvl="4">
      <w:start w:val="1"/>
      <w:numFmt w:val="bullet"/>
      <w:lvlText w:val="o"/>
      <w:lvlJc w:val="left"/>
      <w:pPr>
        <w:ind w:left="4104" w:hanging="360"/>
      </w:pPr>
      <w:rPr>
        <w:rFonts w:ascii="Courier New" w:eastAsia="Courier New" w:hAnsi="Courier New" w:cs="Courier New"/>
      </w:rPr>
    </w:lvl>
    <w:lvl w:ilvl="5">
      <w:start w:val="1"/>
      <w:numFmt w:val="bullet"/>
      <w:lvlText w:val="▪"/>
      <w:lvlJc w:val="left"/>
      <w:pPr>
        <w:ind w:left="4824" w:hanging="360"/>
      </w:pPr>
      <w:rPr>
        <w:rFonts w:ascii="Noto Sans Symbols" w:eastAsia="Noto Sans Symbols" w:hAnsi="Noto Sans Symbols" w:cs="Noto Sans Symbols"/>
      </w:rPr>
    </w:lvl>
    <w:lvl w:ilvl="6">
      <w:start w:val="1"/>
      <w:numFmt w:val="bullet"/>
      <w:lvlText w:val="●"/>
      <w:lvlJc w:val="left"/>
      <w:pPr>
        <w:ind w:left="5544" w:hanging="360"/>
      </w:pPr>
      <w:rPr>
        <w:rFonts w:ascii="Noto Sans Symbols" w:eastAsia="Noto Sans Symbols" w:hAnsi="Noto Sans Symbols" w:cs="Noto Sans Symbols"/>
      </w:rPr>
    </w:lvl>
    <w:lvl w:ilvl="7">
      <w:start w:val="1"/>
      <w:numFmt w:val="bullet"/>
      <w:lvlText w:val="o"/>
      <w:lvlJc w:val="left"/>
      <w:pPr>
        <w:ind w:left="6264" w:hanging="360"/>
      </w:pPr>
      <w:rPr>
        <w:rFonts w:ascii="Courier New" w:eastAsia="Courier New" w:hAnsi="Courier New" w:cs="Courier New"/>
      </w:rPr>
    </w:lvl>
    <w:lvl w:ilvl="8">
      <w:start w:val="1"/>
      <w:numFmt w:val="bullet"/>
      <w:lvlText w:val="▪"/>
      <w:lvlJc w:val="left"/>
      <w:pPr>
        <w:ind w:left="6984" w:hanging="360"/>
      </w:pPr>
      <w:rPr>
        <w:rFonts w:ascii="Noto Sans Symbols" w:eastAsia="Noto Sans Symbols" w:hAnsi="Noto Sans Symbols" w:cs="Noto Sans Symbols"/>
      </w:rPr>
    </w:lvl>
  </w:abstractNum>
  <w:abstractNum w:abstractNumId="25" w15:restartNumberingAfterBreak="0">
    <w:nsid w:val="6E917CE0"/>
    <w:multiLevelType w:val="multilevel"/>
    <w:tmpl w:val="1024A3CC"/>
    <w:lvl w:ilvl="0">
      <w:start w:val="1"/>
      <w:numFmt w:val="bullet"/>
      <w:lvlText w:val=""/>
      <w:lvlJc w:val="left"/>
      <w:pPr>
        <w:ind w:left="1320" w:hanging="360"/>
      </w:pPr>
      <w:rPr>
        <w:rFonts w:ascii="Symbol" w:hAnsi="Symbol" w:hint="default"/>
        <w:b w:val="0"/>
        <w:bCs w:val="0"/>
        <w:w w:val="79"/>
        <w:sz w:val="24"/>
        <w:szCs w:val="24"/>
      </w:rPr>
    </w:lvl>
    <w:lvl w:ilvl="1">
      <w:start w:val="1"/>
      <w:numFmt w:val="bullet"/>
      <w:lvlText w:val="o"/>
      <w:lvlJc w:val="left"/>
      <w:pPr>
        <w:ind w:left="2280" w:hanging="360"/>
      </w:pPr>
      <w:rPr>
        <w:rFonts w:ascii="Courier New" w:hAnsi="Courier New" w:cs="Courier New" w:hint="default"/>
      </w:rPr>
    </w:lvl>
    <w:lvl w:ilvl="2">
      <w:numFmt w:val="bullet"/>
      <w:lvlText w:val="ï"/>
      <w:lvlJc w:val="left"/>
      <w:pPr>
        <w:ind w:left="3240" w:hanging="360"/>
      </w:pPr>
    </w:lvl>
    <w:lvl w:ilvl="3">
      <w:numFmt w:val="bullet"/>
      <w:lvlText w:val="ï"/>
      <w:lvlJc w:val="left"/>
      <w:pPr>
        <w:ind w:left="4200" w:hanging="360"/>
      </w:pPr>
    </w:lvl>
    <w:lvl w:ilvl="4">
      <w:numFmt w:val="bullet"/>
      <w:lvlText w:val="ï"/>
      <w:lvlJc w:val="left"/>
      <w:pPr>
        <w:ind w:left="5160" w:hanging="360"/>
      </w:pPr>
    </w:lvl>
    <w:lvl w:ilvl="5">
      <w:numFmt w:val="bullet"/>
      <w:lvlText w:val="ï"/>
      <w:lvlJc w:val="left"/>
      <w:pPr>
        <w:ind w:left="6120" w:hanging="360"/>
      </w:pPr>
    </w:lvl>
    <w:lvl w:ilvl="6">
      <w:numFmt w:val="bullet"/>
      <w:lvlText w:val="ï"/>
      <w:lvlJc w:val="left"/>
      <w:pPr>
        <w:ind w:left="7080" w:hanging="360"/>
      </w:pPr>
    </w:lvl>
    <w:lvl w:ilvl="7">
      <w:numFmt w:val="bullet"/>
      <w:lvlText w:val="ï"/>
      <w:lvlJc w:val="left"/>
      <w:pPr>
        <w:ind w:left="8040" w:hanging="360"/>
      </w:pPr>
    </w:lvl>
    <w:lvl w:ilvl="8">
      <w:numFmt w:val="bullet"/>
      <w:lvlText w:val="ï"/>
      <w:lvlJc w:val="left"/>
      <w:pPr>
        <w:ind w:left="9000" w:hanging="360"/>
      </w:pPr>
    </w:lvl>
  </w:abstractNum>
  <w:num w:numId="1">
    <w:abstractNumId w:val="7"/>
  </w:num>
  <w:num w:numId="2">
    <w:abstractNumId w:val="24"/>
  </w:num>
  <w:num w:numId="3">
    <w:abstractNumId w:val="10"/>
  </w:num>
  <w:num w:numId="4">
    <w:abstractNumId w:val="4"/>
  </w:num>
  <w:num w:numId="5">
    <w:abstractNumId w:val="22"/>
  </w:num>
  <w:num w:numId="6">
    <w:abstractNumId w:val="15"/>
  </w:num>
  <w:num w:numId="7">
    <w:abstractNumId w:val="9"/>
  </w:num>
  <w:num w:numId="8">
    <w:abstractNumId w:val="13"/>
  </w:num>
  <w:num w:numId="9">
    <w:abstractNumId w:val="5"/>
  </w:num>
  <w:num w:numId="10">
    <w:abstractNumId w:val="17"/>
  </w:num>
  <w:num w:numId="11">
    <w:abstractNumId w:val="11"/>
  </w:num>
  <w:num w:numId="12">
    <w:abstractNumId w:val="20"/>
  </w:num>
  <w:num w:numId="13">
    <w:abstractNumId w:val="14"/>
  </w:num>
  <w:num w:numId="14">
    <w:abstractNumId w:val="16"/>
  </w:num>
  <w:num w:numId="15">
    <w:abstractNumId w:val="19"/>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8"/>
  </w:num>
  <w:num w:numId="24">
    <w:abstractNumId w:val="25"/>
  </w:num>
  <w:num w:numId="25">
    <w:abstractNumId w:val="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A3"/>
    <w:rsid w:val="000A2D7B"/>
    <w:rsid w:val="001F2CE7"/>
    <w:rsid w:val="002052DB"/>
    <w:rsid w:val="002A3CE5"/>
    <w:rsid w:val="002C77A3"/>
    <w:rsid w:val="00377C06"/>
    <w:rsid w:val="003D20E6"/>
    <w:rsid w:val="003D7C26"/>
    <w:rsid w:val="00904439"/>
    <w:rsid w:val="00A40DD3"/>
    <w:rsid w:val="00A94310"/>
    <w:rsid w:val="00B5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3514D-80B7-6745-9988-8B1A233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C2F"/>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p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UnresolvedMention">
    <w:name w:val="Unresolved Mention"/>
    <w:basedOn w:val="DefaultParagraphFont"/>
    <w:uiPriority w:val="99"/>
    <w:semiHidden/>
    <w:unhideWhenUsed/>
    <w:rsid w:val="000931D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4180">
      <w:bodyDiv w:val="1"/>
      <w:marLeft w:val="0"/>
      <w:marRight w:val="0"/>
      <w:marTop w:val="0"/>
      <w:marBottom w:val="0"/>
      <w:divBdr>
        <w:top w:val="none" w:sz="0" w:space="0" w:color="auto"/>
        <w:left w:val="none" w:sz="0" w:space="0" w:color="auto"/>
        <w:bottom w:val="none" w:sz="0" w:space="0" w:color="auto"/>
        <w:right w:val="none" w:sz="0" w:space="0" w:color="auto"/>
      </w:divBdr>
    </w:div>
    <w:div w:id="118398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hieve.lausd.net/covidtesting" TargetMode="External"/><Relationship Id="rId3" Type="http://schemas.openxmlformats.org/officeDocument/2006/relationships/styles" Target="styles.xml"/><Relationship Id="rId7" Type="http://schemas.openxmlformats.org/officeDocument/2006/relationships/hyperlink" Target="https://achieve.lausd.net/Page/16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7Xcier3TKyNSgsVEtaa7kLolyA==">AMUW2mXrWrcGDQwBQNQszIJSdwmdyWPXWmkLWOxcLUOWWXcy3fPq6M0ebU414OlLJy/fgCNKdcpU9l9CLdJ+YbEo80U9eBbW9FA5JBBNv4YGQAFWDte++vHvXkGxHE2+9ht3NEbz8c8n86hVMz7sroThi0gucvUDNgtY7VPnBj1DFp8NO4qlfF6HBK7ZQcLRh57/DSOt5jCB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6303</Words>
  <Characters>35931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 Publications</dc:creator>
  <cp:lastModifiedBy>Microsoft Office User</cp:lastModifiedBy>
  <cp:revision>2</cp:revision>
  <dcterms:created xsi:type="dcterms:W3CDTF">2021-03-18T16:10:00Z</dcterms:created>
  <dcterms:modified xsi:type="dcterms:W3CDTF">2021-03-18T16:10:00Z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0x01010050AB869CCD28CE49882EDA482C0402BE</vt:lpwstr>
  </property>
</Properties>
</file>